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37A2C" w14:textId="77777777" w:rsidR="00F07CBD" w:rsidRPr="006A7EDE" w:rsidRDefault="00F07CBD" w:rsidP="00F07CBD">
      <w:pPr>
        <w:jc w:val="right"/>
        <w:rPr>
          <w:rFonts w:ascii="Times New Roman" w:hAnsi="Times New Roman"/>
          <w:szCs w:val="24"/>
        </w:rPr>
      </w:pPr>
      <w:r w:rsidRPr="006A7EDE">
        <w:rPr>
          <w:rFonts w:ascii="Times New Roman" w:hAnsi="Times New Roman"/>
          <w:szCs w:val="24"/>
        </w:rPr>
        <w:t xml:space="preserve">Генеральному директору </w:t>
      </w:r>
    </w:p>
    <w:p w14:paraId="1022D74F" w14:textId="77777777" w:rsidR="00F07CBD" w:rsidRPr="006A7EDE" w:rsidRDefault="00F07CBD" w:rsidP="00F07CBD">
      <w:pPr>
        <w:jc w:val="right"/>
        <w:rPr>
          <w:rFonts w:ascii="Times New Roman" w:hAnsi="Times New Roman"/>
          <w:szCs w:val="24"/>
        </w:rPr>
      </w:pPr>
      <w:r w:rsidRPr="006A7EDE">
        <w:rPr>
          <w:rFonts w:ascii="Times New Roman" w:hAnsi="Times New Roman"/>
          <w:szCs w:val="24"/>
        </w:rPr>
        <w:t>АО «НТЦ «Промышленная безопасность»,</w:t>
      </w:r>
    </w:p>
    <w:p w14:paraId="30BACEE6" w14:textId="77777777" w:rsidR="00F07CBD" w:rsidRPr="006A7EDE" w:rsidRDefault="00F07CBD" w:rsidP="00F07CBD">
      <w:pPr>
        <w:jc w:val="right"/>
        <w:rPr>
          <w:rFonts w:ascii="Times New Roman" w:hAnsi="Times New Roman"/>
          <w:szCs w:val="24"/>
        </w:rPr>
      </w:pPr>
      <w:bookmarkStart w:id="0" w:name="_GoBack"/>
      <w:bookmarkEnd w:id="0"/>
      <w:r w:rsidRPr="006A7EDE">
        <w:rPr>
          <w:rFonts w:ascii="Times New Roman" w:hAnsi="Times New Roman"/>
          <w:szCs w:val="24"/>
        </w:rPr>
        <w:t>В.С. Котельникову</w:t>
      </w:r>
    </w:p>
    <w:p w14:paraId="3BCA1AD0" w14:textId="77777777" w:rsidR="00F07CBD" w:rsidRDefault="00F07CBD" w:rsidP="004311F7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</w:pPr>
    </w:p>
    <w:p w14:paraId="15FF3A59" w14:textId="19FA8B99" w:rsidR="004311F7" w:rsidRPr="004311F7" w:rsidRDefault="004311F7" w:rsidP="004311F7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  <w:t>АНКЕТА</w:t>
      </w:r>
    </w:p>
    <w:p w14:paraId="7B6E2B64" w14:textId="77777777" w:rsidR="004311F7" w:rsidRPr="004311F7" w:rsidRDefault="004311F7" w:rsidP="004311F7">
      <w:pPr>
        <w:widowControl w:val="0"/>
        <w:suppressAutoHyphens/>
        <w:ind w:right="-2"/>
        <w:jc w:val="center"/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  <w:t>о готовности организации-заявителя, претендующей на аккредитацию</w:t>
      </w:r>
    </w:p>
    <w:p w14:paraId="4C838AF9" w14:textId="77777777" w:rsidR="004311F7" w:rsidRPr="004311F7" w:rsidRDefault="004311F7" w:rsidP="004311F7">
      <w:pPr>
        <w:widowControl w:val="0"/>
        <w:suppressAutoHyphens/>
        <w:ind w:right="-2"/>
        <w:jc w:val="center"/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  <w:t>в качестве Независимого органа по аттестации лабораторий неразрушающего контроля.</w:t>
      </w:r>
    </w:p>
    <w:p w14:paraId="6D773ECE" w14:textId="77777777" w:rsidR="004311F7" w:rsidRPr="004311F7" w:rsidRDefault="004311F7" w:rsidP="004311F7">
      <w:pPr>
        <w:widowControl w:val="0"/>
        <w:suppressAutoHyphens/>
        <w:ind w:right="1000" w:firstLine="720"/>
        <w:jc w:val="center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2B16890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 Организация-заявитель, претендующая на аккредитацию в качестве Независимого органа по аттестации лабораторий неразрушающего контроля:</w:t>
      </w:r>
    </w:p>
    <w:p w14:paraId="3B051C60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4E1E7454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1.1. Реквизиты заявителя:</w:t>
      </w:r>
    </w:p>
    <w:p w14:paraId="0161921C" w14:textId="77777777" w:rsidR="004311F7" w:rsidRPr="004311F7" w:rsidRDefault="004311F7" w:rsidP="004311F7">
      <w:pPr>
        <w:widowControl w:val="0"/>
        <w:tabs>
          <w:tab w:val="left" w:pos="2977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Наименование: _________________________________________________________</w:t>
      </w:r>
    </w:p>
    <w:p w14:paraId="172EFC9D" w14:textId="77777777" w:rsidR="004311F7" w:rsidRPr="004311F7" w:rsidRDefault="004311F7" w:rsidP="004311F7">
      <w:pPr>
        <w:widowControl w:val="0"/>
        <w:tabs>
          <w:tab w:val="left" w:pos="792"/>
          <w:tab w:val="left" w:pos="2977"/>
        </w:tabs>
        <w:spacing w:after="240"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Адрес: ________________________________________________________________</w:t>
      </w:r>
    </w:p>
    <w:p w14:paraId="009DCE9C" w14:textId="77777777" w:rsidR="004311F7" w:rsidRPr="004311F7" w:rsidRDefault="004311F7" w:rsidP="004311F7">
      <w:pPr>
        <w:widowControl w:val="0"/>
        <w:tabs>
          <w:tab w:val="left" w:pos="2977"/>
          <w:tab w:val="left" w:pos="6804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Телефон: __________________________ Факс: _____________________________</w:t>
      </w:r>
    </w:p>
    <w:p w14:paraId="410BDECC" w14:textId="77777777" w:rsidR="004311F7" w:rsidRPr="004311F7" w:rsidRDefault="004311F7" w:rsidP="004311F7">
      <w:pPr>
        <w:widowControl w:val="0"/>
        <w:tabs>
          <w:tab w:val="left" w:pos="2977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Расчетный счет: _______________________________________________________</w:t>
      </w:r>
    </w:p>
    <w:p w14:paraId="7F6F0911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1.2. Руководитель: ______________________________________________________</w:t>
      </w:r>
    </w:p>
    <w:p w14:paraId="61BBD3C6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1.3. Юридический статус заявителя: _______________________________________</w:t>
      </w:r>
    </w:p>
    <w:p w14:paraId="7DB843D8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1.4. Административная подчиненность и признаки независимости заявителя: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210FAB68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1.5. Финансовые возможности заявителя для организации работ по аттестации: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712F8B05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1.6. Сведения о характере деятельности заявителя, его компетентности и авторитете в заявленной области аккредитации:</w:t>
      </w:r>
    </w:p>
    <w:p w14:paraId="47F541A4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26E4101D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164AF2B8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544E2993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559DD719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1.7. Объекты неразрушающего контроля по отраслям надзора, включенные в область аккредитации:</w:t>
      </w:r>
    </w:p>
    <w:p w14:paraId="2351CD19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14360AF5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784F086E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1.8. Виды (методы) неразрушающего контроля:</w:t>
      </w:r>
    </w:p>
    <w:p w14:paraId="0B036358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1C06D25B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4CC0A70D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1.9. Виды деятельности при которых применяется неразрушающий контроль:</w:t>
      </w:r>
    </w:p>
    <w:p w14:paraId="15D58E31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3CBCB9EE" w14:textId="77777777" w:rsidR="004311F7" w:rsidRPr="004311F7" w:rsidRDefault="004311F7" w:rsidP="004311F7">
      <w:pPr>
        <w:widowControl w:val="0"/>
        <w:suppressAutoHyphens/>
        <w:ind w:right="-2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______________________________________________________________________</w:t>
      </w:r>
    </w:p>
    <w:p w14:paraId="2F35A7EB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1.10. Лицо, ответственное за связь с Координирующим органом: </w:t>
      </w:r>
    </w:p>
    <w:p w14:paraId="3877AEA6" w14:textId="77777777" w:rsidR="004311F7" w:rsidRPr="004311F7" w:rsidRDefault="004311F7" w:rsidP="004311F7">
      <w:pPr>
        <w:widowControl w:val="0"/>
        <w:tabs>
          <w:tab w:val="left" w:pos="3969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Фамилия, имя, отчество: _________________________________________________</w:t>
      </w:r>
    </w:p>
    <w:p w14:paraId="6273ECB2" w14:textId="77777777" w:rsidR="004311F7" w:rsidRPr="004311F7" w:rsidRDefault="004311F7" w:rsidP="004311F7">
      <w:pPr>
        <w:widowControl w:val="0"/>
        <w:tabs>
          <w:tab w:val="left" w:pos="3969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Должность: ____________________________________________________________</w:t>
      </w:r>
    </w:p>
    <w:p w14:paraId="144C5311" w14:textId="77777777" w:rsidR="004311F7" w:rsidRPr="004311F7" w:rsidRDefault="004311F7" w:rsidP="004311F7">
      <w:pPr>
        <w:widowControl w:val="0"/>
        <w:tabs>
          <w:tab w:val="left" w:pos="6946"/>
        </w:tabs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Телефон: _________________________ Факс: ____________________________</w:t>
      </w:r>
    </w:p>
    <w:p w14:paraId="4F1B63F4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68D66AFE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2. Состав и структура Независимого органа.</w:t>
      </w:r>
    </w:p>
    <w:p w14:paraId="04D38CEF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Подразделения заявителя, входящие в состав Независимого органа (указываются на отдельном листе, прилагаемом в форме перечня или схемы), организационная структура (в виде схемы).</w:t>
      </w:r>
    </w:p>
    <w:p w14:paraId="42D26D90" w14:textId="77777777" w:rsidR="004311F7" w:rsidRPr="004311F7" w:rsidRDefault="004311F7" w:rsidP="004311F7">
      <w:pPr>
        <w:widowControl w:val="0"/>
        <w:suppressAutoHyphens/>
        <w:ind w:right="-2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DC204C2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3. Персонал.</w:t>
      </w:r>
    </w:p>
    <w:p w14:paraId="373D38F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3.1. Общее количество сотрудников Независимого органа:</w:t>
      </w:r>
    </w:p>
    <w:p w14:paraId="42BFB8FE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3.2. Данные о специалистах (экспертах) Независимого органа (отражаются в таблице, в приложении даются копии удостоверений, аттестатов).</w:t>
      </w:r>
    </w:p>
    <w:p w14:paraId="5028D0DF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3.3. Квалификация сотрудников в заявляемой области аккредитации с указанием образования, специальности по образованию и опыту работы (помещается на отдельном листе).</w:t>
      </w:r>
    </w:p>
    <w:p w14:paraId="48E1EAB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DF6DB1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4. Сведения о наличии оборудования, необходимого для проведения аккредитации.</w:t>
      </w:r>
    </w:p>
    <w:p w14:paraId="2240661D" w14:textId="77777777" w:rsidR="004311F7" w:rsidRPr="004311F7" w:rsidRDefault="004311F7" w:rsidP="004311F7">
      <w:pPr>
        <w:widowControl w:val="0"/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B9A2F11" w14:textId="77777777" w:rsidR="004311F7" w:rsidRPr="004311F7" w:rsidRDefault="004311F7" w:rsidP="004311F7">
      <w:pPr>
        <w:widowControl w:val="0"/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 Формализованные данные о заявителе.</w:t>
      </w:r>
    </w:p>
    <w:p w14:paraId="050C726D" w14:textId="77777777" w:rsidR="004311F7" w:rsidRPr="004311F7" w:rsidRDefault="004311F7" w:rsidP="004311F7">
      <w:pPr>
        <w:widowControl w:val="0"/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5.1. Юридический статус и независимость.</w:t>
      </w:r>
    </w:p>
    <w:p w14:paraId="498E6B81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5.1.1. Организация-заявитель имеет статус юридического лица, собственную печать, расчетный счет и бланк:</w:t>
      </w:r>
    </w:p>
    <w:p w14:paraId="77BF1EA2" w14:textId="6D7F4DC2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37D64BCD" wp14:editId="3E1CAF56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0795" r="13970" b="8890"/>
                <wp:wrapNone/>
                <wp:docPr id="155" name="Прямоуголь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1A531" id="Прямоугольник 155" o:spid="_x0000_s1026" style="position:absolute;margin-left:213.2pt;margin-top:.85pt;width:28.4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yR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o1G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CRwcyR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326CE9E" wp14:editId="1328ED52">
                <wp:simplePos x="0" y="0"/>
                <wp:positionH relativeFrom="column">
                  <wp:posOffset>1445260</wp:posOffset>
                </wp:positionH>
                <wp:positionV relativeFrom="paragraph">
                  <wp:posOffset>14605</wp:posOffset>
                </wp:positionV>
                <wp:extent cx="360680" cy="180340"/>
                <wp:effectExtent l="10795" t="5080" r="9525" b="5080"/>
                <wp:wrapNone/>
                <wp:docPr id="154" name="Прямоугольник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3E175" id="Прямоугольник 154" o:spid="_x0000_s1026" style="position:absolute;margin-left:113.8pt;margin-top:1.15pt;width:28.4pt;height:1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Yzq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o2G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7A0726D5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5.1.2. Организация-заявитель и персонал Независимого органа не подвергаются коммерческому, финансовому, административному или другому давлению со стороны заинтересованных сторон:</w:t>
      </w:r>
    </w:p>
    <w:p w14:paraId="7F69AE7D" w14:textId="5C7AA63F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2D14063" wp14:editId="5EB8394A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6350" r="13970" b="13335"/>
                <wp:wrapNone/>
                <wp:docPr id="153" name="Прямоуголь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643C" id="Прямоугольник 153" o:spid="_x0000_s1026" style="position:absolute;margin-left:213.2pt;margin-top:.85pt;width:28.4pt;height:1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5R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G/Yp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L7uPlF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0A0109F" wp14:editId="40D1A3A6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6350" r="9525" b="13335"/>
                <wp:wrapNone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49116" id="Прямоугольник 152" o:spid="_x0000_s1026" style="position:absolute;margin-left:113.8pt;margin-top:.85pt;width:28.4pt;height: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4q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o0G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DTYn4q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457EE05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5.1.3. Организация-заявитель не занимается деятельностью, способной подорвать доверие в отношении ее независимости:</w:t>
      </w:r>
    </w:p>
    <w:p w14:paraId="0C52EBFE" w14:textId="0210C618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77AA8AEF" wp14:editId="52D64B3A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5080" r="13970" b="5080"/>
                <wp:wrapNone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6CD9E" id="Прямоугольник 151" o:spid="_x0000_s1026" style="position:absolute;margin-left:213.2pt;margin-top:.85pt;width:28.4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r+n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Bk9r+n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4A0F798" wp14:editId="451A0E3C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5080" r="9525" b="5080"/>
                <wp:wrapNone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659C0" id="Прямоугольник 150" o:spid="_x0000_s1026" style="position:absolute;margin-left:113.8pt;margin-top:.85pt;width:28.4pt;height:1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/cTg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Al6/9x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64342F43" w14:textId="43D54A1B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5.1.4. Оплата труда персонала, который проводит аккредитацию, не зависит от ее результатов:</w:t>
      </w:r>
    </w:p>
    <w:p w14:paraId="4105FBD3" w14:textId="62DB7CAA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E477D54" wp14:editId="048E518F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3335" r="13970" b="6350"/>
                <wp:wrapNone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F195A" id="Прямоугольник 149" o:spid="_x0000_s1026" style="position:absolute;margin-left:213.2pt;margin-top:.85pt;width:28.4pt;height:14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DnxCH4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79FC3B3" wp14:editId="1438D60E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3335" r="9525" b="6350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4008E" id="Прямоугольник 148" o:spid="_x0000_s1026" style="position:absolute;margin-left:113.8pt;margin-top:.85pt;width:28.4pt;height:1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CKSGGD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D9AA95E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 Персонал.</w:t>
      </w:r>
    </w:p>
    <w:p w14:paraId="51603B36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5.2.1. Независимый орган располагает достаточным числом специалистов, имеющих соответствующие образование и квалификацию.</w:t>
      </w:r>
    </w:p>
    <w:p w14:paraId="73CC6C11" w14:textId="643A3A21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77238F1A" wp14:editId="6F6DD967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890" r="13970" b="10795"/>
                <wp:wrapNone/>
                <wp:docPr id="147" name="Прямоугольник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2C94C" id="Прямоугольник 147" o:spid="_x0000_s1026" style="position:absolute;margin-left:213.2pt;margin-top:.85pt;width:28.4pt;height:1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VUTwIAAF4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AihDVU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35D9EC" wp14:editId="7ABF85CA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890" r="9525" b="10795"/>
                <wp:wrapNone/>
                <wp:docPr id="146" name="Прямоуголь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F9215" id="Прямоугольник 146" o:spid="_x0000_s1026" style="position:absolute;margin-left:113.8pt;margin-top:.85pt;width:28.4pt;height:1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Uv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3H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BPCHUv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045AC622" w14:textId="6888C7A5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5.2.2. Количество и состав экспертов являются достаточными для проведения аккредитации в заявленной области.</w:t>
      </w:r>
    </w:p>
    <w:p w14:paraId="296FC6DE" w14:textId="1740547C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6EF607C7" wp14:editId="6B6B87A9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255" r="13970" b="11430"/>
                <wp:wrapNone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E23E1" id="Прямоугольник 145" o:spid="_x0000_s1026" style="position:absolute;margin-left:213.2pt;margin-top:.85pt;width:28.4pt;height:14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Si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1H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D4nLSi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F953D59" wp14:editId="06732C47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255" r="9525" b="1143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6449" id="Прямоугольник 144" o:spid="_x0000_s1026" style="position:absolute;margin-left:113.8pt;margin-top:.85pt;width:28.4pt;height:1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JUQ9Nl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02CF52F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5.2.3. Требования к квалификации определены и документированы.</w:t>
      </w:r>
    </w:p>
    <w:p w14:paraId="17C6F14E" w14:textId="4F8A30ED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B5F7A70" wp14:editId="4C4A0AB9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0795" r="13970" b="8890"/>
                <wp:wrapNone/>
                <wp:docPr id="143" name="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40541" id="Прямоугольник 143" o:spid="_x0000_s1026" style="position:absolute;margin-left:213.2pt;margin-top:.85pt;width:28.4pt;height:14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Zi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G/Qp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NezRmJ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8E90550" wp14:editId="08A6B0D6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0795" r="9525" b="889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544B8" id="Прямоугольник 142" o:spid="_x0000_s1026" style="position:absolute;margin-left:113.8pt;margin-top:.85pt;width:28.4pt;height:1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YZ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0H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C6PwYZ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6240006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5.2.4. Специалисты и эксперты аттестованы в установленном порядке.</w:t>
      </w:r>
    </w:p>
    <w:p w14:paraId="6E21B2FB" w14:textId="66739D2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0E7D93C0" wp14:editId="7A428EF7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3335" r="13970" b="6350"/>
                <wp:wrapNone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10BAD" id="Прямоугольник 141" o:spid="_x0000_s1026" style="position:absolute;margin-left:213.2pt;margin-top:.85pt;width:28.4pt;height:1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8eU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ANq8eU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99DD62" wp14:editId="5D32D2DB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3335" r="9525" b="635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A9DCD" id="Прямоугольник 140" o:spid="_x0000_s1026" style="position:absolute;margin-left:113.8pt;margin-top:.85pt;width:28.4pt;height:1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DDC27FE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5.2.5. Имеется система (план, график) подготовки, повышения квалификации и аттестации персонала.</w:t>
      </w:r>
    </w:p>
    <w:p w14:paraId="21F708D4" w14:textId="764C569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63CEA7A8" wp14:editId="5181A965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2065" r="13970" b="7620"/>
                <wp:wrapNone/>
                <wp:docPr id="139" name="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1E5A0" id="Прямоугольник 139" o:spid="_x0000_s1026" style="position:absolute;margin-left:213.2pt;margin-top:.85pt;width:28.4pt;height:1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PhWSGB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A02B493" wp14:editId="763C9419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2065" r="9525" b="7620"/>
                <wp:wrapNone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29055" id="Прямоугольник 138" o:spid="_x0000_s1026" style="position:absolute;margin-left:113.8pt;margin-top:.85pt;width:28.4pt;height:1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JXaCBt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D1A606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5.2.6. Имеется распределение обязанностей всех сотрудников Независимого органа, должностные инструкции, они доведены до сведения сотрудников.</w:t>
      </w:r>
    </w:p>
    <w:p w14:paraId="17F1B394" w14:textId="558F3EA3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24D61C08" wp14:editId="43B017D6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1430" r="13970" b="8255"/>
                <wp:wrapNone/>
                <wp:docPr id="137" name="Прямоуголь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C2849" id="Прямоугольник 137" o:spid="_x0000_s1026" style="position:absolute;margin-left:213.2pt;margin-top:.85pt;width:28.4pt;height:14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D0WXMx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4FE3453" wp14:editId="6EE10340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1430" r="9525" b="8255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336C" id="Прямоугольник 136" o:spid="_x0000_s1026" style="position:absolute;margin-left:113.8pt;margin-top:.85pt;width:28.4pt;height:1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y3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48o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FCaHLd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2E82EBEA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5.2.7. Персонал ознакомлен с документацией.</w:t>
      </w:r>
    </w:p>
    <w:p w14:paraId="6FA13DDB" w14:textId="6C228EEC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672A30B0" wp14:editId="17DBF3BE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3970" r="13970" b="5715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5B312" id="Прямоугольник 135" o:spid="_x0000_s1026" style="position:absolute;margin-left:213.2pt;margin-top:.85pt;width:28.4pt;height:14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06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w8p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OcO3Tp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89AB64A" wp14:editId="2BB806A6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3970" r="9525" b="5715"/>
                <wp:wrapNone/>
                <wp:docPr id="134" name="Прямоугольник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013A1" id="Прямоугольник 134" o:spid="_x0000_s1026" style="position:absolute;margin-left:113.8pt;margin-top:.85pt;width:28.4pt;height:1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1B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w8o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IqCnUF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7CEF033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5.3. Фонд нормативных документов.</w:t>
      </w:r>
    </w:p>
    <w:p w14:paraId="78E18EE5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5.3.1. Фонд нормативных документов содержит документы, в которых установлены требования к объектам неразрушающего контроля по отраслям надзора, заявленным в области аккредитации.</w:t>
      </w:r>
    </w:p>
    <w:p w14:paraId="0033D424" w14:textId="781430E2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250135E" wp14:editId="2A96D91F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5715" r="13970" b="1397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62359" id="Прямоугольник 133" o:spid="_x0000_s1026" style="position:absolute;margin-left:213.2pt;margin-top:.85pt;width:28.4pt;height:14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/6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/cp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MghL/p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503D8DD" wp14:editId="78147AEA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5715" r="9525" b="13970"/>
                <wp:wrapNone/>
                <wp:docPr id="132" name="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291BC" id="Прямоугольник 132" o:spid="_x0000_s1026" style="position:absolute;margin-left:113.8pt;margin-top:.85pt;width:28.4pt;height:1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+B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/co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KWtb4F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5F5E20C0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5.3.2. Имеется система и условия учета, хранения и актуализации фонда нормативных документов.</w:t>
      </w:r>
    </w:p>
    <w:p w14:paraId="391B3E05" w14:textId="43D76415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FA35659" wp14:editId="73BA0ED1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3970" r="13970" b="5715"/>
                <wp:wrapNone/>
                <wp:docPr id="131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46E76" id="Прямоугольник 131" o:spid="_x0000_s1026" style="position:absolute;margin-left:213.2pt;margin-top:.85pt;width:28.4pt;height:14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4M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BI5rgx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83479C9" wp14:editId="38B185B3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3970" r="9525" b="5715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57297" id="Прямоугольник 130" o:spid="_x0000_s1026" style="position:absolute;margin-left:113.8pt;margin-top:.85pt;width:28.4pt;height:1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53TQ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652706A1" w14:textId="625FFCFA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5.4. Обеспеченность Независимого органа лабораторией, проводящей неразрушающий контроль.</w:t>
      </w:r>
    </w:p>
    <w:p w14:paraId="25362CE6" w14:textId="23443E50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2030EB9D" wp14:editId="2E9B9F8A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3335" r="13970" b="635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77088" id="Прямоугольник 129" o:spid="_x0000_s1026" style="position:absolute;margin-left:213.2pt;margin-top:.85pt;width:28.4pt;height:14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CRCzBT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0FCBA67A" wp14:editId="4B7EE297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3335" r="9525" b="6350"/>
                <wp:wrapNone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9EF90" id="Прямоугольник 128" o:spid="_x0000_s1026" style="position:absolute;margin-left:113.8pt;margin-top:.85pt;width:28.4pt;height:14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D8h3Ao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2A65484D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5.4.1. В составе Независимого органа имеется аттестованная лаборатория неразрушающего контроля.</w:t>
      </w:r>
    </w:p>
    <w:p w14:paraId="0A937629" w14:textId="74EB3784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12BE51E4" wp14:editId="68B4A357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255" r="13970" b="1143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1A909" id="Прямоугольник 127" o:spid="_x0000_s1026" style="position:absolute;margin-left:213.2pt;margin-top:.85pt;width:28.4pt;height:14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T/TwIAAF4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BUSyT/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A585AD1" wp14:editId="6F8EC271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255" r="9525" b="1143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21187" id="Прямоугольник 126" o:spid="_x0000_s1026" style="position:absolute;margin-left:113.8pt;margin-top:.85pt;width:28.4pt;height:1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2SE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3G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A5x2SE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5628C19C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5.4.2. Независимым органом заключены договора с лабораториями, проводящими неразрушающий контроль, техническую диагностику или испытания.</w:t>
      </w:r>
    </w:p>
    <w:p w14:paraId="749858C8" w14:textId="21C247D1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1AA0C63D" wp14:editId="6E53D93F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7620" r="13970" b="12065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954D0" id="Прямоугольник 125" o:spid="_x0000_s1026" style="position:absolute;margin-left:213.2pt;margin-top:.85pt;width:28.4pt;height:14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4E1E27C" wp14:editId="7FC9E104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7620" r="9525" b="12065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4A08D" id="Прямоугольник 124" o:spid="_x0000_s1026" style="position:absolute;margin-left:113.8pt;margin-top:.85pt;width:28.4pt;height:1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+Vy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Dj3+Vy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392EC11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5.5. Помещение и оборудование.</w:t>
      </w:r>
    </w:p>
    <w:p w14:paraId="067701F3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lastRenderedPageBreak/>
        <w:t>5.5.1. Независимый орган располагает помещениями и соответствующими условиями для размещения специалистов (экспертов), приема заявителей, проведения необходимых испытаний, контроля, технической диагностики.</w:t>
      </w:r>
    </w:p>
    <w:p w14:paraId="1E927C7B" w14:textId="0A3F681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08BA7E1A" wp14:editId="6C22B324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890" r="13970" b="1079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401F5" id="Прямоугольник 123" o:spid="_x0000_s1026" style="position:absolute;margin-left:213.2pt;margin-top:.85pt;width:28.4pt;height:14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fJ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KF8V8l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58450C2" wp14:editId="6F1E335C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890" r="9525" b="1079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E1A93" id="Прямоугольник 122" o:spid="_x0000_s1026" style="position:absolute;margin-left:113.8pt;margin-top:.85pt;width:28.4pt;height:1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DM8Bey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74BE2CCF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5.5.2. Независимый орган оснащен соответствующими техническими средствами и расходными материалами для обеспечения проведения работ по аккредитации.</w:t>
      </w:r>
    </w:p>
    <w:p w14:paraId="3EC9EEE5" w14:textId="7F2D80E8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701B0DD9" wp14:editId="3063C947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255" r="13970" b="1143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8E2AB" id="Прямоугольник 121" o:spid="_x0000_s1026" style="position:absolute;margin-left:213.2pt;margin-top:.85pt;width:28.4pt;height:14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Y/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B7ZNY/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58EF22E9" wp14:editId="1598F442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255" r="9525" b="1143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B89AF" id="Прямоугольник 120" o:spid="_x0000_s1026" style="position:absolute;margin-left:113.8pt;margin-top:.85pt;width:28.4pt;height:1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BbolkR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63DE9E08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 Документация.</w:t>
      </w:r>
    </w:p>
    <w:p w14:paraId="6E6186C0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5.6.1. Независимый орган располагает всей необходимой документацией для проведения аккредитации, имеет официально изданные стандарты и другие нормативные технические документы.</w:t>
      </w:r>
    </w:p>
    <w:p w14:paraId="2E7B5888" w14:textId="7A695B41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691B1FD5" wp14:editId="3DC2EF76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9525" r="13970" b="1016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24816" id="Прямоугольник 119" o:spid="_x0000_s1026" style="position:absolute;margin-left:213.2pt;margin-top:.85pt;width:28.4pt;height:14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Aq7LgG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0A10A64" wp14:editId="5A7445FB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9525" r="9525" b="1016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591A8" id="Прямоугольник 118" o:spid="_x0000_s1026" style="position:absolute;margin-left:113.8pt;margin-top:.85pt;width:28.4pt;height:1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Edg+H1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D0018B8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5.6.2. Независимый орган имеет систему, обеспечивающую выявление при проведении аккредитации ошибок и причин их возникновения.</w:t>
      </w:r>
    </w:p>
    <w:p w14:paraId="17C13758" w14:textId="38E9BD7D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4D187A44" wp14:editId="6CA2B43F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890" r="13970" b="1079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8FB34" id="Прямоугольник 117" o:spid="_x0000_s1026" style="position:absolute;margin-left:213.2pt;margin-top:.85pt;width:28.4pt;height:14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yqTwIAAF4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DvrKyq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3F1757AC" wp14:editId="61762C23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890" r="9525" b="10795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8B098" id="Прямоугольник 116" o:spid="_x0000_s1026" style="position:absolute;margin-left:113.8pt;margin-top:.85pt;width:28.4pt;height:1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OzRTw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CCIOzR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6A74DF0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5.6.3. Сотрудники Независимого органа имеют в своем распоряжении инструкции, руководства, правила, регламентирующие проведение работ.</w:t>
      </w:r>
    </w:p>
    <w:p w14:paraId="209D8C0E" w14:textId="2B33CE45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7D8B3A92" wp14:editId="1D784D22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7620" r="13970" b="12065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1A19D" id="Прямоугольник 115" o:spid="_x0000_s1026" style="position:absolute;margin-left:213.2pt;margin-top:.85pt;width:28.4pt;height:14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1cTw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A1tC1c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6152F21E" wp14:editId="2D4024AE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7620" r="9525" b="12065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18A02" id="Прямоугольник 114" o:spid="_x0000_s1026" style="position:absolute;margin-left:113.8pt;margin-top:.85pt;width:28.4pt;height:1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0nTw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BYOG0n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5712AD82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5.6.4. Независимый орган располагает разработанной системой актуализации документации и регистрации вносимых в нее изменений.</w:t>
      </w:r>
    </w:p>
    <w:p w14:paraId="02972574" w14:textId="1B40E778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461F4523" wp14:editId="305A822E">
                <wp:simplePos x="0" y="0"/>
                <wp:positionH relativeFrom="column">
                  <wp:posOffset>2707640</wp:posOffset>
                </wp:positionH>
                <wp:positionV relativeFrom="paragraph">
                  <wp:posOffset>23495</wp:posOffset>
                </wp:positionV>
                <wp:extent cx="360680" cy="180340"/>
                <wp:effectExtent l="6350" t="9525" r="13970" b="10160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E01BC" id="Прямоугольник 113" o:spid="_x0000_s1026" style="position:absolute;margin-left:213.2pt;margin-top:1.85pt;width:28.4pt;height:14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8AC1A32" wp14:editId="43DBD3B1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6350" r="9525" b="1333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96F1B" id="Прямоугольник 112" o:spid="_x0000_s1026" style="position:absolute;margin-left:113.8pt;margin-top:.85pt;width:28.4pt;height:1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5/nTw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B3F5/n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7B8482B7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5.6.5. На каждую операцию по аккредитации имеется в наличии документация.</w:t>
      </w:r>
    </w:p>
    <w:p w14:paraId="2597B3CD" w14:textId="6DCC5E3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3D75B8C5" wp14:editId="4515BBA4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890" r="13970" b="10795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EB6C9" id="Прямоугольник 111" o:spid="_x0000_s1026" style="position:absolute;margin-left:213.2pt;margin-top:.85pt;width:28.4pt;height:14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5qTw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DAg15q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83E37C7" wp14:editId="438610B0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890" r="9525" b="10795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EE80" id="Прямоугольник 110" o:spid="_x0000_s1026" style="position:absolute;margin-left:113.8pt;margin-top:.85pt;width:28.4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K0PHhF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7D979B1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5.6.6. Документы и справочные данные актуализируются.</w:t>
      </w:r>
    </w:p>
    <w:p w14:paraId="7D1E5A4E" w14:textId="7CB4A66B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35EEC1CF" wp14:editId="25EFD46A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1430" r="13970" b="8255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DBAA3" id="Прямоугольник 109" o:spid="_x0000_s1026" style="position:absolute;margin-left:213.2pt;margin-top:.85pt;width:28.4pt;height:14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BDscA1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38DE6FC" wp14:editId="7D80DB38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1430" r="9525" b="825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886FE" id="Прямоугольник 108" o:spid="_x0000_s1026" style="position:absolute;margin-left:113.8pt;margin-top:.85pt;width:28.4pt;height:14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C49gE5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07B6ED4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5.6.7. Устаревшие данные и т.д. из документов исключаются (в документах заменяются) своевременно.</w:t>
      </w:r>
    </w:p>
    <w:p w14:paraId="6A5784AB" w14:textId="0D700870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15E321A6" wp14:editId="221B53F1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0795" r="13970" b="889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67CBC" id="Прямоугольник 107" o:spid="_x0000_s1026" style="position:absolute;margin-left:213.2pt;margin-top:.85pt;width:28.4pt;height:14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SZTwIAAF4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CG8dSZ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58E9773" wp14:editId="2C01AC83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0795" r="9525" b="889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07F65" id="Прямоугольник 106" o:spid="_x0000_s1026" style="position:absolute;margin-left:113.8pt;margin-top:.85pt;width:28.4pt;height:1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Ti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DrfZTi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3A89832A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5.6.8. В распоряжении персонала имеются типовые формы и бланки, необходимые для проведения работ по аттестации.</w:t>
      </w:r>
    </w:p>
    <w:p w14:paraId="4879C371" w14:textId="00325C3D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0A54EED2" wp14:editId="06E0FC0E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9525" r="13970" b="1016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8573B" id="Прямоугольник 105" o:spid="_x0000_s1026" style="position:absolute;margin-left:213.2pt;margin-top:.85pt;width:28.4pt;height:14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VVv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Bc6VVv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775AB22C" wp14:editId="69EABA3B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9525" r="9525" b="1016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C2919" id="Прямоугольник 104" o:spid="_x0000_s1026" style="position:absolute;margin-left:113.8pt;margin-top:.85pt;width:28.4pt;height:1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UU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AxZRUU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024B9016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5.6.9. Разработана система регистрации и протоколирования документации.</w:t>
      </w:r>
    </w:p>
    <w:p w14:paraId="27E33ACA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5.7. Архивы.</w:t>
      </w:r>
    </w:p>
    <w:p w14:paraId="535323F6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5.7.1. Независимый орган имеет систему, устанавливающую сдачу в архив документации по аттестованным лабораториям.</w:t>
      </w:r>
    </w:p>
    <w:p w14:paraId="37977746" w14:textId="1176EF18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6D72318D" wp14:editId="710CC1E2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1430" r="13970" b="825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1C631" id="Прямоугольник 103" o:spid="_x0000_s1026" style="position:absolute;margin-left:213.2pt;margin-top:.85pt;width:28.4pt;height:14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evTgIAAF4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HPGp69OAgAAXg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0E3D9E5" wp14:editId="76A837B0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1430" r="9525" b="825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A9F80" id="Прямоугольник 102" o:spid="_x0000_s1026" style="position:absolute;margin-left:113.8pt;margin-top:.85pt;width:28.4pt;height:1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fU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8C78947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5.7.2. Разработаны меры, обеспечивающие постоянную, четкую и полную актуализацию документов и их хранение.</w:t>
      </w:r>
    </w:p>
    <w:p w14:paraId="29EA4242" w14:textId="48DDD37E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502B00C7" wp14:editId="6A9A9F4A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0160" r="13970" b="9525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99A9D" id="Прямоугольник 101" o:spid="_x0000_s1026" style="position:absolute;margin-left:213.2pt;margin-top:.85pt;width:28.4pt;height:14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iZZTw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1CC9C34A" wp14:editId="47DAEF0F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0160" r="9525" b="952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C440D" id="Прямоугольник 100" o:spid="_x0000_s1026" style="position:absolute;margin-left:113.8pt;margin-top:.85pt;width:28.4pt;height:14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YiTgIAAF4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MRSZiJOAgAAXg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AFCB32C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 Система качества.</w:t>
      </w:r>
    </w:p>
    <w:p w14:paraId="6B72669D" w14:textId="3631A8D5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03559E11" wp14:editId="69567E21">
                <wp:simplePos x="0" y="0"/>
                <wp:positionH relativeFrom="column">
                  <wp:posOffset>2707640</wp:posOffset>
                </wp:positionH>
                <wp:positionV relativeFrom="paragraph">
                  <wp:posOffset>316230</wp:posOffset>
                </wp:positionV>
                <wp:extent cx="360680" cy="180340"/>
                <wp:effectExtent l="6350" t="13335" r="13970" b="635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D8757" id="Прямоугольник 99" o:spid="_x0000_s1026" style="position:absolute;margin-left:213.2pt;margin-top:24.9pt;width:28.4pt;height:14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069D9DCA" wp14:editId="29B2067F">
                <wp:simplePos x="0" y="0"/>
                <wp:positionH relativeFrom="column">
                  <wp:posOffset>1445260</wp:posOffset>
                </wp:positionH>
                <wp:positionV relativeFrom="paragraph">
                  <wp:posOffset>316230</wp:posOffset>
                </wp:positionV>
                <wp:extent cx="360680" cy="180340"/>
                <wp:effectExtent l="10795" t="13335" r="9525" b="635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112D" id="Прямоугольник 98" o:spid="_x0000_s1026" style="position:absolute;margin-left:113.8pt;margin-top:24.9pt;width:28.4pt;height:1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SSTQ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5.8.1. Независимый орган имеет систему качества, соответствующую области аккредитации.</w:t>
      </w:r>
    </w:p>
    <w:p w14:paraId="1ED787C1" w14:textId="7777777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D7FAE2F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5.8.2. Сотрудник, ответственный за управление качеством, наделен правами, позволяющими ему определять проблемы в области качества и находить эффективные средства их решения.</w:t>
      </w:r>
    </w:p>
    <w:p w14:paraId="364A2E52" w14:textId="14040DDD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67BAF6EB" wp14:editId="1E468FB6">
                <wp:simplePos x="0" y="0"/>
                <wp:positionH relativeFrom="column">
                  <wp:posOffset>2707005</wp:posOffset>
                </wp:positionH>
                <wp:positionV relativeFrom="paragraph">
                  <wp:posOffset>-21590</wp:posOffset>
                </wp:positionV>
                <wp:extent cx="360680" cy="180340"/>
                <wp:effectExtent l="5715" t="6985" r="5080" b="1270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C7AF1" id="Прямоугольник 97" o:spid="_x0000_s1026" style="position:absolute;margin-left:213.15pt;margin-top:-1.7pt;width:28.4pt;height:14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sLTgIAAFw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0A9F797B" wp14:editId="0C867EA1">
                <wp:simplePos x="0" y="0"/>
                <wp:positionH relativeFrom="column">
                  <wp:posOffset>1445895</wp:posOffset>
                </wp:positionH>
                <wp:positionV relativeFrom="paragraph">
                  <wp:posOffset>-21590</wp:posOffset>
                </wp:positionV>
                <wp:extent cx="360680" cy="180340"/>
                <wp:effectExtent l="11430" t="6985" r="8890" b="1270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C7FAB" id="Прямоугольник 96" o:spid="_x0000_s1026" style="position:absolute;margin-left:113.85pt;margin-top:-1.7pt;width:28.4pt;height:1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MQ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56DFD32F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5.8.3. Руководство по качеству включает процедуры, предусматривающие надзор за кадрами с недостаточным уровнем квалификации.</w:t>
      </w:r>
    </w:p>
    <w:p w14:paraId="63B59248" w14:textId="1F51539E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23040A93" wp14:editId="12D20D35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9525" r="9525" b="1016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EEE30" id="Прямоугольник 95" o:spid="_x0000_s1026" style="position:absolute;margin-left:113.8pt;margin-top:.85pt;width:28.4pt;height:1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Ro9TQ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6D16674A" wp14:editId="4B971342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9525" r="13970" b="1016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2ADA0" id="Прямоугольник 94" o:spid="_x0000_s1026" style="position:absolute;margin-left:213.2pt;margin-top:.85pt;width:28.4pt;height:14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Im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IF7EiZOAgAAXA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47B9B6B0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5.8.4. Процедура контроля функций управления качеством разработана.</w:t>
      </w:r>
    </w:p>
    <w:p w14:paraId="3AA2524F" w14:textId="73D09B25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0F858370" wp14:editId="420924AB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8255" r="13970" b="1143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D1636" id="Прямоугольник 93" o:spid="_x0000_s1026" style="position:absolute;margin-left:213.2pt;margin-top:.85pt;width:28.4pt;height:1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lnTQIAAFw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010156A" wp14:editId="26D5AF67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8255" r="9525" b="1143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C96CB" id="Прямоугольник 92" o:spid="_x0000_s1026" style="position:absolute;margin-left:113.8pt;margin-top:.85pt;width:28.4pt;height:14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F8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LE/IXxOAgAAXA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003C6869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5.8.5. Разработана система внутренних проверок.</w:t>
      </w:r>
    </w:p>
    <w:p w14:paraId="287E311A" w14:textId="64988402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5412400D" wp14:editId="19C98FA6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0795" r="13970" b="889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08C90" id="Прямоугольник 91" o:spid="_x0000_s1026" style="position:absolute;margin-left:213.2pt;margin-top:.85pt;width:28.4pt;height:14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hR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KmdOFFOAgAAXA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B300392" wp14:editId="27CB94FA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0795" r="9525" b="889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72B3C" id="Прямоугольник 90" o:spid="_x0000_s1026" style="position:absolute;margin-left:113.8pt;margin-top:.85pt;width:28.4pt;height:14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BKTQ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0C2E8BB1" w14:textId="6DB38708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5C05D181" wp14:editId="294F9929">
                <wp:simplePos x="0" y="0"/>
                <wp:positionH relativeFrom="column">
                  <wp:posOffset>2707640</wp:posOffset>
                </wp:positionH>
                <wp:positionV relativeFrom="paragraph">
                  <wp:posOffset>331470</wp:posOffset>
                </wp:positionV>
                <wp:extent cx="360680" cy="180340"/>
                <wp:effectExtent l="6350" t="13970" r="13970" b="5715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7477F" id="Прямоугольник 89" o:spid="_x0000_s1026" style="position:absolute;margin-left:213.2pt;margin-top:26.1pt;width:28.4pt;height:14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6643170E" wp14:editId="2891CC85">
                <wp:simplePos x="0" y="0"/>
                <wp:positionH relativeFrom="column">
                  <wp:posOffset>1445260</wp:posOffset>
                </wp:positionH>
                <wp:positionV relativeFrom="paragraph">
                  <wp:posOffset>331470</wp:posOffset>
                </wp:positionV>
                <wp:extent cx="360680" cy="180340"/>
                <wp:effectExtent l="10795" t="13970" r="9525" b="5715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13DBC" id="Прямоугольник 88" o:spid="_x0000_s1026" style="position:absolute;margin-left:113.8pt;margin-top:26.1pt;width:28.4pt;height:14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ScTQ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5.8.6. Разработана система обеспечения конфиденциальности информации, получаемой 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lastRenderedPageBreak/>
        <w:t>в процессе экспертизы.</w:t>
      </w:r>
    </w:p>
    <w:p w14:paraId="70B1AD9C" w14:textId="7777777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6B5E2F3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5.8.7. Разработан порядок рассмотрения апелляций внутри Независимого органа.</w:t>
      </w:r>
    </w:p>
    <w:p w14:paraId="1746EA7D" w14:textId="02449D54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36D86215" wp14:editId="190F7D3F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12700" r="13970" b="698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9CF27" id="Прямоугольник 87" o:spid="_x0000_s1026" style="position:absolute;margin-left:213.2pt;margin-top:.85pt;width:28.4pt;height:14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DVZywVOAgAAXA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26378BFC" wp14:editId="37B012D0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12700" r="9525" b="698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611F4" id="Прямоугольник 86" o:spid="_x0000_s1026" style="position:absolute;margin-left:113.8pt;margin-top:.85pt;width:28.4pt;height:1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8Me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D3Hwx5OAgAAXA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169E8139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5.8.8. Имеется система информационного обеспечения в Независимом органе.</w:t>
      </w:r>
    </w:p>
    <w:p w14:paraId="59D029F1" w14:textId="72EE39B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3C01F98B" wp14:editId="3DC969D7">
                <wp:simplePos x="0" y="0"/>
                <wp:positionH relativeFrom="column">
                  <wp:posOffset>2707640</wp:posOffset>
                </wp:positionH>
                <wp:positionV relativeFrom="paragraph">
                  <wp:posOffset>10795</wp:posOffset>
                </wp:positionV>
                <wp:extent cx="360680" cy="180340"/>
                <wp:effectExtent l="6350" t="5715" r="13970" b="1397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C3342" id="Прямоугольник 85" o:spid="_x0000_s1026" style="position:absolute;margin-left:213.2pt;margin-top:.85pt;width:28.4pt;height:14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oz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32CF2FC6" wp14:editId="4E340CD4">
                <wp:simplePos x="0" y="0"/>
                <wp:positionH relativeFrom="column">
                  <wp:posOffset>1445260</wp:posOffset>
                </wp:positionH>
                <wp:positionV relativeFrom="paragraph">
                  <wp:posOffset>10795</wp:posOffset>
                </wp:positionV>
                <wp:extent cx="360680" cy="180340"/>
                <wp:effectExtent l="10795" t="5715" r="9525" b="1397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68F72" id="Прямоугольник 84" o:spid="_x0000_s1026" style="position:absolute;margin-left:113.8pt;margin-top:.85pt;width:28.4pt;height:1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9Io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21E5F245" w14:textId="6A8880F0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51689672" wp14:editId="34959BD8">
                <wp:simplePos x="0" y="0"/>
                <wp:positionH relativeFrom="column">
                  <wp:posOffset>2707640</wp:posOffset>
                </wp:positionH>
                <wp:positionV relativeFrom="paragraph">
                  <wp:posOffset>332105</wp:posOffset>
                </wp:positionV>
                <wp:extent cx="360680" cy="180340"/>
                <wp:effectExtent l="6350" t="8890" r="13970" b="1079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A4273" id="Прямоугольник 83" o:spid="_x0000_s1026" style="position:absolute;margin-left:213.2pt;margin-top:26.15pt;width:28.4pt;height:14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4607340" wp14:editId="36588332">
                <wp:simplePos x="0" y="0"/>
                <wp:positionH relativeFrom="column">
                  <wp:posOffset>1438910</wp:posOffset>
                </wp:positionH>
                <wp:positionV relativeFrom="paragraph">
                  <wp:posOffset>337185</wp:posOffset>
                </wp:positionV>
                <wp:extent cx="360680" cy="180340"/>
                <wp:effectExtent l="13970" t="13970" r="6350" b="571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BF088" id="Прямоугольник 82" o:spid="_x0000_s1026" style="position:absolute;margin-left:113.3pt;margin-top:26.55pt;width:28.4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Fy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5.8.9. Заключены соглашения с организациями, взаимодействующими с Независимым органом.</w:t>
      </w:r>
    </w:p>
    <w:p w14:paraId="0D8C143D" w14:textId="7777777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51F13376" w14:textId="44CBE1BF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73321DF0" wp14:editId="3876E8C0">
                <wp:simplePos x="0" y="0"/>
                <wp:positionH relativeFrom="column">
                  <wp:posOffset>2707640</wp:posOffset>
                </wp:positionH>
                <wp:positionV relativeFrom="paragraph">
                  <wp:posOffset>499745</wp:posOffset>
                </wp:positionV>
                <wp:extent cx="360680" cy="180340"/>
                <wp:effectExtent l="6350" t="13970" r="13970" b="571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1C0A" id="Прямоугольник 81" o:spid="_x0000_s1026" style="position:absolute;margin-left:213.2pt;margin-top:39.35pt;width:28.4pt;height:14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3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64B36929" wp14:editId="5CB27B8D">
                <wp:simplePos x="0" y="0"/>
                <wp:positionH relativeFrom="column">
                  <wp:posOffset>1445260</wp:posOffset>
                </wp:positionH>
                <wp:positionV relativeFrom="paragraph">
                  <wp:posOffset>499745</wp:posOffset>
                </wp:positionV>
                <wp:extent cx="360680" cy="180340"/>
                <wp:effectExtent l="10795" t="13970" r="9525" b="571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26A79" id="Прямоугольник 80" o:spid="_x0000_s1026" style="position:absolute;margin-left:113.8pt;margin-top:39.35pt;width:28.4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" o:allowincell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5.8.10. Организация-заявитель согласна с условиями использования свидетельства об аккредитации, дающими ей право функционировать в качестве аккредитованного Независимого органа.</w:t>
      </w:r>
    </w:p>
    <w:p w14:paraId="2D5024C3" w14:textId="77777777" w:rsidR="004311F7" w:rsidRPr="004311F7" w:rsidRDefault="004311F7" w:rsidP="004311F7">
      <w:pPr>
        <w:widowControl w:val="0"/>
        <w:tabs>
          <w:tab w:val="left" w:pos="2977"/>
          <w:tab w:val="left" w:pos="4962"/>
        </w:tabs>
        <w:suppressAutoHyphens/>
        <w:ind w:right="200"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ДА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ab/>
        <w:t>НЕТ</w:t>
      </w:r>
    </w:p>
    <w:p w14:paraId="769F2015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519EBE43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6. Прочая информация.</w:t>
      </w:r>
    </w:p>
    <w:p w14:paraId="51F5FB43" w14:textId="58131738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Представляется дополнительная информация, которая может оказаться полезной для экспертов по аккредитации, ответственных за проверку (такая информация, при необходимости представляется на отдельном листе)</w:t>
      </w:r>
      <w:r w:rsidR="00487B08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_______________________________________.</w:t>
      </w:r>
    </w:p>
    <w:p w14:paraId="64B51AE5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2D5B011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7. Готовность к аккредитации.</w:t>
      </w:r>
    </w:p>
    <w:p w14:paraId="2AD02CB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7.1. Указывается степень готовности к аккредитации: «Независимый орган полностью готов к аккредитации»: ______________________</w:t>
      </w:r>
    </w:p>
    <w:p w14:paraId="0F50D063" w14:textId="77777777" w:rsidR="004311F7" w:rsidRPr="004311F7" w:rsidRDefault="004311F7" w:rsidP="004311F7">
      <w:pPr>
        <w:widowControl w:val="0"/>
        <w:tabs>
          <w:tab w:val="left" w:pos="1843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7.2. Приводится информация о том, когда Независимый орган будет готов к аккредитации (в случае наличия незначительных недоработок): ________________________.</w:t>
      </w:r>
    </w:p>
    <w:p w14:paraId="2A572043" w14:textId="6F6EB1AF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  <w:t>Вывод. Организация - заявитель, по оценке ее руководителя, соответствует требованиям к Независимым органам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(Организация - заявитель представляет заявку на аккредитацию в качестве Независимого органа, если анализ его готовности к аккредитации на основе заполненной анкеты и другой необходимой информации позволяет сделать указанный вывод).</w:t>
      </w:r>
    </w:p>
    <w:p w14:paraId="6B7D69F4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455697A6" w14:textId="12A4D1D8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Наименование заявителя:</w:t>
      </w:r>
      <w:r w:rsidR="00487B08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</w:t>
      </w: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_______________________________________________</w:t>
      </w:r>
    </w:p>
    <w:p w14:paraId="26048543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6791988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Подпись лица, имеющего право подписи от имени заявителя: ________________</w:t>
      </w:r>
    </w:p>
    <w:p w14:paraId="3ED5471B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</w:p>
    <w:p w14:paraId="1715A257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>Должность: _________________</w:t>
      </w:r>
    </w:p>
    <w:p w14:paraId="34019AAE" w14:textId="77777777" w:rsidR="004311F7" w:rsidRPr="004311F7" w:rsidRDefault="004311F7" w:rsidP="004311F7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     М.П.</w:t>
      </w:r>
    </w:p>
    <w:p w14:paraId="6F104E0A" w14:textId="77777777" w:rsidR="007F56D3" w:rsidRDefault="007F56D3"/>
    <w:sectPr w:rsidR="007F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315D7"/>
    <w:multiLevelType w:val="singleLevel"/>
    <w:tmpl w:val="9BF4745A"/>
    <w:lvl w:ilvl="0">
      <w:start w:val="1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FF"/>
    <w:rsid w:val="001542D3"/>
    <w:rsid w:val="004311F7"/>
    <w:rsid w:val="00487B08"/>
    <w:rsid w:val="007F56D3"/>
    <w:rsid w:val="00841CB2"/>
    <w:rsid w:val="008E03FF"/>
    <w:rsid w:val="00CA1C43"/>
    <w:rsid w:val="00D4381E"/>
    <w:rsid w:val="00F0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3D14"/>
  <w15:chartTrackingRefBased/>
  <w15:docId w15:val="{5852016C-6C52-4D28-8897-BC795533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1E"/>
  </w:style>
  <w:style w:type="paragraph" w:styleId="1">
    <w:name w:val="heading 1"/>
    <w:basedOn w:val="a"/>
    <w:next w:val="a"/>
    <w:link w:val="10"/>
    <w:uiPriority w:val="9"/>
    <w:qFormat/>
    <w:rsid w:val="00D43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8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8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8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8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8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3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38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381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381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D4381E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381E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381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381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381E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381E"/>
    <w:rPr>
      <w:b/>
      <w:bCs/>
      <w:color w:val="auto"/>
    </w:rPr>
  </w:style>
  <w:style w:type="character" w:styleId="a9">
    <w:name w:val="Emphasis"/>
    <w:basedOn w:val="a0"/>
    <w:uiPriority w:val="20"/>
    <w:qFormat/>
    <w:rsid w:val="00D4381E"/>
    <w:rPr>
      <w:i/>
      <w:iCs/>
      <w:color w:val="auto"/>
    </w:rPr>
  </w:style>
  <w:style w:type="paragraph" w:styleId="aa">
    <w:name w:val="No Spacing"/>
    <w:uiPriority w:val="1"/>
    <w:qFormat/>
    <w:rsid w:val="00D4381E"/>
  </w:style>
  <w:style w:type="paragraph" w:styleId="21">
    <w:name w:val="Quote"/>
    <w:basedOn w:val="a"/>
    <w:next w:val="a"/>
    <w:link w:val="22"/>
    <w:uiPriority w:val="29"/>
    <w:qFormat/>
    <w:rsid w:val="00D4381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81E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438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381E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D4381E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4381E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D4381E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4381E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D4381E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38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3</cp:revision>
  <dcterms:created xsi:type="dcterms:W3CDTF">2021-08-24T07:26:00Z</dcterms:created>
  <dcterms:modified xsi:type="dcterms:W3CDTF">2021-08-24T07:29:00Z</dcterms:modified>
</cp:coreProperties>
</file>