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467D4" w14:textId="77777777" w:rsidR="00DB6156" w:rsidRPr="00DB6156" w:rsidRDefault="00DB6156" w:rsidP="00DB6156">
      <w:pPr>
        <w:tabs>
          <w:tab w:val="num" w:pos="128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B61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Перечень областей аттестации лабораторий неразрушающего контроля</w:t>
      </w:r>
    </w:p>
    <w:p w14:paraId="52D00CA0" w14:textId="77777777" w:rsidR="00DB6156" w:rsidRPr="00DB6156" w:rsidRDefault="00DB6156" w:rsidP="00DB6156">
      <w:pPr>
        <w:tabs>
          <w:tab w:val="num" w:pos="128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9"/>
        <w:gridCol w:w="5276"/>
      </w:tblGrid>
      <w:tr w:rsidR="00DB6156" w:rsidRPr="00DB6156" w14:paraId="16429826" w14:textId="77777777" w:rsidTr="00FA2DEB">
        <w:tc>
          <w:tcPr>
            <w:tcW w:w="4503" w:type="dxa"/>
            <w:shd w:val="clear" w:color="auto" w:fill="auto"/>
          </w:tcPr>
          <w:p w14:paraId="12814373" w14:textId="77777777" w:rsidR="00DB6156" w:rsidRPr="00DB6156" w:rsidRDefault="00DB6156" w:rsidP="00DB6156">
            <w:pPr>
              <w:tabs>
                <w:tab w:val="num" w:pos="1286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5634" w:type="dxa"/>
            <w:shd w:val="clear" w:color="auto" w:fill="auto"/>
          </w:tcPr>
          <w:p w14:paraId="040546C8" w14:textId="77777777" w:rsidR="00DB6156" w:rsidRPr="00DB6156" w:rsidRDefault="00DB6156" w:rsidP="00DB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 Наблюдательным советом,</w:t>
            </w:r>
            <w:r w:rsidRPr="00DB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бюро от 09.02.2021 г. № 102- БНС</w:t>
            </w:r>
            <w:r w:rsidRPr="00DB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Введен в действие с 10.02.2021 г.</w:t>
            </w:r>
          </w:p>
          <w:p w14:paraId="59791C61" w14:textId="77777777" w:rsidR="00DB6156" w:rsidRPr="00DB6156" w:rsidRDefault="00DB6156" w:rsidP="00DB6156">
            <w:pPr>
              <w:tabs>
                <w:tab w:val="num" w:pos="1286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0"/>
                <w:highlight w:val="yellow"/>
                <w:lang w:eastAsia="ru-RU"/>
              </w:rPr>
            </w:pPr>
          </w:p>
        </w:tc>
      </w:tr>
    </w:tbl>
    <w:p w14:paraId="13D3944B" w14:textId="77777777" w:rsidR="00DB6156" w:rsidRPr="00DB6156" w:rsidRDefault="00DB6156" w:rsidP="00DB6156">
      <w:pPr>
        <w:tabs>
          <w:tab w:val="num" w:pos="128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6ECB459" w14:textId="77777777" w:rsidR="00DB6156" w:rsidRPr="00DB6156" w:rsidRDefault="00DB6156" w:rsidP="00DB6156">
      <w:pPr>
        <w:tabs>
          <w:tab w:val="num" w:pos="128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DB6156"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ru-RU"/>
        </w:rPr>
        <w:t>Объекты контроля</w:t>
      </w:r>
    </w:p>
    <w:p w14:paraId="31CF8F87" w14:textId="77777777" w:rsidR="00DB6156" w:rsidRPr="00DB6156" w:rsidRDefault="00DB6156" w:rsidP="00DB6156">
      <w:pPr>
        <w:tabs>
          <w:tab w:val="num" w:pos="128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9336"/>
      </w:tblGrid>
      <w:tr w:rsidR="008F31BC" w:rsidRPr="00DB6156" w14:paraId="5B9050BC" w14:textId="77777777" w:rsidTr="008F31BC">
        <w:tc>
          <w:tcPr>
            <w:tcW w:w="5000" w:type="pct"/>
          </w:tcPr>
          <w:p w14:paraId="0D283BF1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 контроля</w:t>
            </w:r>
          </w:p>
        </w:tc>
      </w:tr>
      <w:tr w:rsidR="008F31BC" w:rsidRPr="00DB6156" w14:paraId="30EB3AFD" w14:textId="77777777" w:rsidTr="008F31BC">
        <w:tc>
          <w:tcPr>
            <w:tcW w:w="5000" w:type="pct"/>
          </w:tcPr>
          <w:p w14:paraId="4A762160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 Оборудование, работающее под избыточным давлением:</w:t>
            </w:r>
          </w:p>
        </w:tc>
      </w:tr>
      <w:tr w:rsidR="008F31BC" w:rsidRPr="00DB6156" w14:paraId="5D5700B2" w14:textId="77777777" w:rsidTr="008F31BC">
        <w:tc>
          <w:tcPr>
            <w:tcW w:w="5000" w:type="pct"/>
          </w:tcPr>
          <w:p w14:paraId="4B42D0F4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1.1. Паровые котлы, в том числе котлы-бойлеры, а также автономные пароперегреватели и экономайзеры.</w:t>
            </w:r>
          </w:p>
        </w:tc>
      </w:tr>
      <w:tr w:rsidR="008F31BC" w:rsidRPr="00DB6156" w14:paraId="5FA55B5F" w14:textId="77777777" w:rsidTr="008F31BC">
        <w:tc>
          <w:tcPr>
            <w:tcW w:w="5000" w:type="pct"/>
          </w:tcPr>
          <w:p w14:paraId="6DC2A79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1.2. Водогрейные и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пароводогрейные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 котлы</w:t>
            </w:r>
          </w:p>
        </w:tc>
      </w:tr>
      <w:tr w:rsidR="008F31BC" w:rsidRPr="00DB6156" w14:paraId="0E241DBF" w14:textId="77777777" w:rsidTr="008F31BC">
        <w:tc>
          <w:tcPr>
            <w:tcW w:w="5000" w:type="pct"/>
          </w:tcPr>
          <w:p w14:paraId="65AF38D5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1.3. Энерготехнологические котлы: паровые и водогрейные, в том числе содорегенерационные котлы</w:t>
            </w:r>
          </w:p>
        </w:tc>
      </w:tr>
      <w:tr w:rsidR="008F31BC" w:rsidRPr="00DB6156" w14:paraId="0276BB15" w14:textId="77777777" w:rsidTr="008F31BC">
        <w:tc>
          <w:tcPr>
            <w:tcW w:w="5000" w:type="pct"/>
          </w:tcPr>
          <w:p w14:paraId="1A95DE1D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1.4. Котлы-утилизаторы</w:t>
            </w:r>
          </w:p>
        </w:tc>
      </w:tr>
      <w:tr w:rsidR="008F31BC" w:rsidRPr="00DB6156" w14:paraId="64F79500" w14:textId="77777777" w:rsidTr="008F31BC">
        <w:tc>
          <w:tcPr>
            <w:tcW w:w="5000" w:type="pct"/>
          </w:tcPr>
          <w:p w14:paraId="1FF3BF1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1.5. Котлы передвижных и транспортабельных установок</w:t>
            </w:r>
          </w:p>
        </w:tc>
      </w:tr>
      <w:tr w:rsidR="008F31BC" w:rsidRPr="00DB6156" w14:paraId="14331C18" w14:textId="77777777" w:rsidTr="008F31BC">
        <w:tc>
          <w:tcPr>
            <w:tcW w:w="5000" w:type="pct"/>
          </w:tcPr>
          <w:p w14:paraId="091C0D3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1.6. Котлы паровые и жидкостные, работающие с высокотемпературными органическими и неорганическими теплоносителями (кроме воды и водяного пара), и транспортирующие их системы трубопроводов</w:t>
            </w:r>
          </w:p>
        </w:tc>
      </w:tr>
      <w:tr w:rsidR="008F31BC" w:rsidRPr="00DB6156" w14:paraId="5AEEDB7A" w14:textId="77777777" w:rsidTr="008F31BC">
        <w:tc>
          <w:tcPr>
            <w:tcW w:w="5000" w:type="pct"/>
          </w:tcPr>
          <w:p w14:paraId="07C991E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1.7. Электрокотлы</w:t>
            </w:r>
          </w:p>
        </w:tc>
      </w:tr>
      <w:tr w:rsidR="008F31BC" w:rsidRPr="00DB6156" w14:paraId="37791A20" w14:textId="77777777" w:rsidTr="008F31BC">
        <w:tc>
          <w:tcPr>
            <w:tcW w:w="5000" w:type="pct"/>
          </w:tcPr>
          <w:p w14:paraId="1866B6A2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1.8. Трубопроводы пара и горячей воды</w:t>
            </w:r>
          </w:p>
        </w:tc>
      </w:tr>
      <w:tr w:rsidR="008F31BC" w:rsidRPr="00DB6156" w14:paraId="6C249833" w14:textId="77777777" w:rsidTr="008F31BC">
        <w:tc>
          <w:tcPr>
            <w:tcW w:w="5000" w:type="pct"/>
          </w:tcPr>
          <w:p w14:paraId="3BEC1D1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1.9. Сосуды, работающие под давлением пара, газов, жидкостей</w:t>
            </w:r>
          </w:p>
        </w:tc>
      </w:tr>
      <w:tr w:rsidR="008F31BC" w:rsidRPr="00DB6156" w14:paraId="568F2821" w14:textId="77777777" w:rsidTr="008F31BC">
        <w:tc>
          <w:tcPr>
            <w:tcW w:w="5000" w:type="pct"/>
          </w:tcPr>
          <w:p w14:paraId="52EFDA1B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1.10. Баллоны, предназначенные для сжатых, сжиженных и растворенных под давлением газов</w:t>
            </w:r>
          </w:p>
        </w:tc>
      </w:tr>
      <w:tr w:rsidR="008F31BC" w:rsidRPr="00DB6156" w14:paraId="1800AC29" w14:textId="77777777" w:rsidTr="008F31BC">
        <w:tc>
          <w:tcPr>
            <w:tcW w:w="5000" w:type="pct"/>
          </w:tcPr>
          <w:p w14:paraId="4D03708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1.11. Цистерны и бочки для сжатых и сжиженных газов</w:t>
            </w:r>
          </w:p>
        </w:tc>
      </w:tr>
      <w:tr w:rsidR="008F31BC" w:rsidRPr="00DB6156" w14:paraId="67A37C66" w14:textId="77777777" w:rsidTr="008F31BC">
        <w:tc>
          <w:tcPr>
            <w:tcW w:w="5000" w:type="pct"/>
          </w:tcPr>
          <w:p w14:paraId="6CD94E7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1.12. Цистерны и сосуды для сжатых, сжиженных газов, жидкостей и сыпучих тел, в которых избыточное давление создается периодически для их опорожнения </w:t>
            </w:r>
          </w:p>
        </w:tc>
      </w:tr>
      <w:tr w:rsidR="008F31BC" w:rsidRPr="00DB6156" w14:paraId="3A19394F" w14:textId="77777777" w:rsidTr="008F31BC">
        <w:tc>
          <w:tcPr>
            <w:tcW w:w="5000" w:type="pct"/>
          </w:tcPr>
          <w:p w14:paraId="05E8412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1.13. Барокамеры</w:t>
            </w:r>
          </w:p>
        </w:tc>
      </w:tr>
      <w:tr w:rsidR="008F31BC" w:rsidRPr="00DB6156" w14:paraId="5FD47F8C" w14:textId="77777777" w:rsidTr="008F31BC">
        <w:tc>
          <w:tcPr>
            <w:tcW w:w="5000" w:type="pct"/>
          </w:tcPr>
          <w:p w14:paraId="74B85CF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5DDD502E" w14:textId="77777777" w:rsidTr="008F31BC">
        <w:tc>
          <w:tcPr>
            <w:tcW w:w="5000" w:type="pct"/>
          </w:tcPr>
          <w:p w14:paraId="762E00B0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 Системы газоснабжения (газораспределения):</w:t>
            </w:r>
          </w:p>
        </w:tc>
      </w:tr>
      <w:tr w:rsidR="008F31BC" w:rsidRPr="00DB6156" w14:paraId="26EB422C" w14:textId="77777777" w:rsidTr="008F31BC">
        <w:tc>
          <w:tcPr>
            <w:tcW w:w="5000" w:type="pct"/>
          </w:tcPr>
          <w:p w14:paraId="0E59D27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2.1. Наружные газопроводы</w:t>
            </w:r>
          </w:p>
        </w:tc>
      </w:tr>
      <w:tr w:rsidR="008F31BC" w:rsidRPr="00DB6156" w14:paraId="4D03B6E6" w14:textId="77777777" w:rsidTr="008F31BC">
        <w:tc>
          <w:tcPr>
            <w:tcW w:w="5000" w:type="pct"/>
          </w:tcPr>
          <w:p w14:paraId="2A5654E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2.1.1. Наружные газопроводы стальные</w:t>
            </w:r>
          </w:p>
        </w:tc>
      </w:tr>
      <w:tr w:rsidR="008F31BC" w:rsidRPr="00DB6156" w14:paraId="7FCB50AC" w14:textId="77777777" w:rsidTr="008F31BC">
        <w:tc>
          <w:tcPr>
            <w:tcW w:w="5000" w:type="pct"/>
          </w:tcPr>
          <w:p w14:paraId="228C6A00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2.1.2. Наружные газопроводы из полиэтиленовых и композиционных материалов</w:t>
            </w:r>
          </w:p>
        </w:tc>
      </w:tr>
      <w:tr w:rsidR="008F31BC" w:rsidRPr="00DB6156" w14:paraId="58BAC20C" w14:textId="77777777" w:rsidTr="008F31BC">
        <w:tc>
          <w:tcPr>
            <w:tcW w:w="5000" w:type="pct"/>
          </w:tcPr>
          <w:p w14:paraId="35E2CC0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2.2. Внутренние газопроводы стальные</w:t>
            </w:r>
          </w:p>
        </w:tc>
      </w:tr>
      <w:tr w:rsidR="008F31BC" w:rsidRPr="00DB6156" w14:paraId="6856DA22" w14:textId="77777777" w:rsidTr="008F31BC">
        <w:tc>
          <w:tcPr>
            <w:tcW w:w="5000" w:type="pct"/>
          </w:tcPr>
          <w:p w14:paraId="0FB3307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2.3. Детали и узлы, газовое оборудование</w:t>
            </w:r>
          </w:p>
        </w:tc>
      </w:tr>
      <w:tr w:rsidR="008F31BC" w:rsidRPr="00DB6156" w14:paraId="4F8DB099" w14:textId="77777777" w:rsidTr="008F31BC">
        <w:tc>
          <w:tcPr>
            <w:tcW w:w="5000" w:type="pct"/>
          </w:tcPr>
          <w:p w14:paraId="66FB3E30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262EEEEB" w14:textId="77777777" w:rsidTr="008F31BC">
        <w:tc>
          <w:tcPr>
            <w:tcW w:w="5000" w:type="pct"/>
          </w:tcPr>
          <w:p w14:paraId="09BCAC69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 Подъемные сооружения:</w:t>
            </w:r>
          </w:p>
        </w:tc>
      </w:tr>
      <w:tr w:rsidR="008F31BC" w:rsidRPr="00DB6156" w14:paraId="4F5B22E7" w14:textId="77777777" w:rsidTr="008F31BC">
        <w:tc>
          <w:tcPr>
            <w:tcW w:w="5000" w:type="pct"/>
          </w:tcPr>
          <w:p w14:paraId="71907EB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3.1. Грузоподъемные краны</w:t>
            </w:r>
          </w:p>
        </w:tc>
      </w:tr>
      <w:tr w:rsidR="008F31BC" w:rsidRPr="00DB6156" w14:paraId="7C77889C" w14:textId="77777777" w:rsidTr="008F31BC">
        <w:tc>
          <w:tcPr>
            <w:tcW w:w="5000" w:type="pct"/>
          </w:tcPr>
          <w:p w14:paraId="7656D6B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3.2. Подъемники (вышки)</w:t>
            </w:r>
          </w:p>
        </w:tc>
      </w:tr>
      <w:tr w:rsidR="008F31BC" w:rsidRPr="00DB6156" w14:paraId="4E5191D9" w14:textId="77777777" w:rsidTr="008F31BC">
        <w:tc>
          <w:tcPr>
            <w:tcW w:w="5000" w:type="pct"/>
          </w:tcPr>
          <w:p w14:paraId="10C0C4FB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3.3. Канатные дороги</w:t>
            </w:r>
          </w:p>
        </w:tc>
      </w:tr>
      <w:tr w:rsidR="008F31BC" w:rsidRPr="00DB6156" w14:paraId="1A464753" w14:textId="77777777" w:rsidTr="008F31BC">
        <w:tc>
          <w:tcPr>
            <w:tcW w:w="5000" w:type="pct"/>
          </w:tcPr>
          <w:p w14:paraId="2A55024F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3.4. Фуникулеры</w:t>
            </w:r>
          </w:p>
        </w:tc>
      </w:tr>
      <w:tr w:rsidR="008F31BC" w:rsidRPr="00DB6156" w14:paraId="2D75AC9D" w14:textId="77777777" w:rsidTr="008F31BC">
        <w:tc>
          <w:tcPr>
            <w:tcW w:w="5000" w:type="pct"/>
          </w:tcPr>
          <w:p w14:paraId="152AFE97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3.5. Эскалаторы</w:t>
            </w:r>
          </w:p>
        </w:tc>
      </w:tr>
      <w:tr w:rsidR="008F31BC" w:rsidRPr="00DB6156" w14:paraId="43A367EF" w14:textId="77777777" w:rsidTr="008F31BC">
        <w:tc>
          <w:tcPr>
            <w:tcW w:w="5000" w:type="pct"/>
          </w:tcPr>
          <w:p w14:paraId="166BE100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3.6. Лифты</w:t>
            </w:r>
          </w:p>
        </w:tc>
      </w:tr>
      <w:tr w:rsidR="008F31BC" w:rsidRPr="00DB6156" w14:paraId="4CDCC720" w14:textId="77777777" w:rsidTr="008F31BC">
        <w:tc>
          <w:tcPr>
            <w:tcW w:w="5000" w:type="pct"/>
          </w:tcPr>
          <w:p w14:paraId="6ED718B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3.7. Краны-трубоукладчики</w:t>
            </w:r>
          </w:p>
        </w:tc>
      </w:tr>
      <w:tr w:rsidR="008F31BC" w:rsidRPr="00DB6156" w14:paraId="63A7301A" w14:textId="77777777" w:rsidTr="008F31BC">
        <w:tc>
          <w:tcPr>
            <w:tcW w:w="5000" w:type="pct"/>
          </w:tcPr>
          <w:p w14:paraId="4CD006F1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3.8. Краны-манипуляторы</w:t>
            </w:r>
          </w:p>
        </w:tc>
      </w:tr>
      <w:tr w:rsidR="008F31BC" w:rsidRPr="00DB6156" w14:paraId="6D9CE2C0" w14:textId="77777777" w:rsidTr="008F31BC">
        <w:tc>
          <w:tcPr>
            <w:tcW w:w="5000" w:type="pct"/>
          </w:tcPr>
          <w:p w14:paraId="1FED4C82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3.9. Платформы подъемные для инвалидов</w:t>
            </w:r>
          </w:p>
        </w:tc>
      </w:tr>
      <w:tr w:rsidR="008F31BC" w:rsidRPr="00DB6156" w14:paraId="2E2D5F2E" w14:textId="77777777" w:rsidTr="008F31BC">
        <w:tc>
          <w:tcPr>
            <w:tcW w:w="5000" w:type="pct"/>
          </w:tcPr>
          <w:p w14:paraId="36B3E38D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3.10. Крановые пути</w:t>
            </w:r>
          </w:p>
        </w:tc>
      </w:tr>
      <w:tr w:rsidR="008F31BC" w:rsidRPr="00DB6156" w14:paraId="0158AEFE" w14:textId="77777777" w:rsidTr="008F31BC">
        <w:tc>
          <w:tcPr>
            <w:tcW w:w="5000" w:type="pct"/>
          </w:tcPr>
          <w:p w14:paraId="1DA94214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5FFEDCC6" w14:textId="77777777" w:rsidTr="008F31BC">
        <w:tc>
          <w:tcPr>
            <w:tcW w:w="5000" w:type="pct"/>
          </w:tcPr>
          <w:p w14:paraId="423E02D1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Объекты горнорудной промышленности:</w:t>
            </w:r>
          </w:p>
        </w:tc>
      </w:tr>
      <w:tr w:rsidR="008F31BC" w:rsidRPr="00DB6156" w14:paraId="768AD118" w14:textId="77777777" w:rsidTr="008F31BC">
        <w:tc>
          <w:tcPr>
            <w:tcW w:w="5000" w:type="pct"/>
          </w:tcPr>
          <w:p w14:paraId="4F687CD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4.1. Здания и сооружения поверхностных комплексов рудников, обогатительных фабрик, фабрик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окомкования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 и аглофабрик</w:t>
            </w:r>
          </w:p>
        </w:tc>
      </w:tr>
      <w:tr w:rsidR="008F31BC" w:rsidRPr="00DB6156" w14:paraId="6596BA88" w14:textId="77777777" w:rsidTr="008F31BC">
        <w:tc>
          <w:tcPr>
            <w:tcW w:w="5000" w:type="pct"/>
          </w:tcPr>
          <w:p w14:paraId="4684895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4.2. Шахтные подъемные машины</w:t>
            </w:r>
          </w:p>
        </w:tc>
      </w:tr>
      <w:tr w:rsidR="008F31BC" w:rsidRPr="00DB6156" w14:paraId="36E50C6E" w14:textId="77777777" w:rsidTr="008F31BC">
        <w:tc>
          <w:tcPr>
            <w:tcW w:w="5000" w:type="pct"/>
          </w:tcPr>
          <w:p w14:paraId="627ED60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4.3. Горно-транспортное и горно-обогатительное оборудование</w:t>
            </w:r>
          </w:p>
        </w:tc>
      </w:tr>
      <w:tr w:rsidR="008F31BC" w:rsidRPr="00DB6156" w14:paraId="73CE1D8D" w14:textId="77777777" w:rsidTr="008F31BC">
        <w:tc>
          <w:tcPr>
            <w:tcW w:w="5000" w:type="pct"/>
          </w:tcPr>
          <w:p w14:paraId="0C1A9B8D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4208D062" w14:textId="77777777" w:rsidTr="008F31BC">
        <w:tc>
          <w:tcPr>
            <w:tcW w:w="5000" w:type="pct"/>
          </w:tcPr>
          <w:p w14:paraId="4550A64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5. Объекты угольной промышленности:</w:t>
            </w:r>
          </w:p>
        </w:tc>
      </w:tr>
      <w:tr w:rsidR="008F31BC" w:rsidRPr="00DB6156" w14:paraId="14577C94" w14:textId="77777777" w:rsidTr="008F31BC">
        <w:tc>
          <w:tcPr>
            <w:tcW w:w="5000" w:type="pct"/>
          </w:tcPr>
          <w:p w14:paraId="672F157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5.1. Шахтные подъемные машины</w:t>
            </w:r>
          </w:p>
        </w:tc>
      </w:tr>
      <w:tr w:rsidR="008F31BC" w:rsidRPr="00DB6156" w14:paraId="3B4F6810" w14:textId="77777777" w:rsidTr="008F31BC">
        <w:tc>
          <w:tcPr>
            <w:tcW w:w="5000" w:type="pct"/>
          </w:tcPr>
          <w:p w14:paraId="7B53076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5.2. Вентиляторы главного проветривания</w:t>
            </w:r>
          </w:p>
        </w:tc>
      </w:tr>
      <w:tr w:rsidR="008F31BC" w:rsidRPr="00DB6156" w14:paraId="794A8472" w14:textId="77777777" w:rsidTr="008F31BC">
        <w:tc>
          <w:tcPr>
            <w:tcW w:w="5000" w:type="pct"/>
          </w:tcPr>
          <w:p w14:paraId="7057F47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5.3. Горно-транспортное и углеобогатительное оборудование</w:t>
            </w:r>
          </w:p>
        </w:tc>
      </w:tr>
      <w:tr w:rsidR="008F31BC" w:rsidRPr="00DB6156" w14:paraId="243A65C6" w14:textId="77777777" w:rsidTr="008F31BC">
        <w:tc>
          <w:tcPr>
            <w:tcW w:w="5000" w:type="pct"/>
          </w:tcPr>
          <w:p w14:paraId="3AC7F62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2D97D0DC" w14:textId="77777777" w:rsidTr="008F31BC">
        <w:tc>
          <w:tcPr>
            <w:tcW w:w="5000" w:type="pct"/>
          </w:tcPr>
          <w:p w14:paraId="6F5F1439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 Оборудование нефтяной и газовой промышленности:</w:t>
            </w:r>
          </w:p>
        </w:tc>
      </w:tr>
      <w:tr w:rsidR="008F31BC" w:rsidRPr="00DB6156" w14:paraId="55C8A7D8" w14:textId="77777777" w:rsidTr="008F31BC">
        <w:tc>
          <w:tcPr>
            <w:tcW w:w="5000" w:type="pct"/>
          </w:tcPr>
          <w:p w14:paraId="34344F0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6.1. Оборудование для бурения скважин</w:t>
            </w:r>
          </w:p>
        </w:tc>
      </w:tr>
      <w:tr w:rsidR="008F31BC" w:rsidRPr="00DB6156" w14:paraId="46C629B8" w14:textId="77777777" w:rsidTr="008F31BC">
        <w:tc>
          <w:tcPr>
            <w:tcW w:w="5000" w:type="pct"/>
          </w:tcPr>
          <w:p w14:paraId="0DDBDD51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6.2. Оборудование для эксплуатации скважин</w:t>
            </w:r>
          </w:p>
        </w:tc>
      </w:tr>
      <w:tr w:rsidR="008F31BC" w:rsidRPr="00DB6156" w14:paraId="6B5253EB" w14:textId="77777777" w:rsidTr="008F31BC">
        <w:tc>
          <w:tcPr>
            <w:tcW w:w="5000" w:type="pct"/>
          </w:tcPr>
          <w:p w14:paraId="3B3B41A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6.3. Оборудование для освоения и ремонта скважин</w:t>
            </w:r>
          </w:p>
        </w:tc>
      </w:tr>
      <w:tr w:rsidR="008F31BC" w:rsidRPr="00DB6156" w14:paraId="1B9880B4" w14:textId="77777777" w:rsidTr="008F31BC">
        <w:tc>
          <w:tcPr>
            <w:tcW w:w="5000" w:type="pct"/>
          </w:tcPr>
          <w:p w14:paraId="506A5DA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6.4. Оборудование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газонефтеперекачивающих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 станций</w:t>
            </w:r>
          </w:p>
        </w:tc>
      </w:tr>
      <w:tr w:rsidR="008F31BC" w:rsidRPr="00DB6156" w14:paraId="1FFF93EE" w14:textId="77777777" w:rsidTr="008F31BC">
        <w:tc>
          <w:tcPr>
            <w:tcW w:w="5000" w:type="pct"/>
          </w:tcPr>
          <w:p w14:paraId="448E3E79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6.5.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Газонефтепродуктопроводы</w:t>
            </w:r>
            <w:proofErr w:type="spellEnd"/>
          </w:p>
        </w:tc>
      </w:tr>
      <w:tr w:rsidR="008F31BC" w:rsidRPr="00DB6156" w14:paraId="2A092B96" w14:textId="77777777" w:rsidTr="008F31BC">
        <w:tc>
          <w:tcPr>
            <w:tcW w:w="5000" w:type="pct"/>
          </w:tcPr>
          <w:p w14:paraId="2ADAE17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6.6. Резервуары для нефти и нефтепродуктов</w:t>
            </w:r>
          </w:p>
        </w:tc>
      </w:tr>
      <w:tr w:rsidR="008F31BC" w:rsidRPr="00DB6156" w14:paraId="10B1F18B" w14:textId="77777777" w:rsidTr="008F31BC">
        <w:tc>
          <w:tcPr>
            <w:tcW w:w="5000" w:type="pct"/>
          </w:tcPr>
          <w:p w14:paraId="3CD9F5A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3DD61A8C" w14:textId="77777777" w:rsidTr="008F31BC">
        <w:tc>
          <w:tcPr>
            <w:tcW w:w="5000" w:type="pct"/>
          </w:tcPr>
          <w:p w14:paraId="158C2E3A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7. Оборудование металлургической промышленности:</w:t>
            </w:r>
          </w:p>
        </w:tc>
      </w:tr>
      <w:tr w:rsidR="008F31BC" w:rsidRPr="00DB6156" w14:paraId="7EFCC0CB" w14:textId="77777777" w:rsidTr="008F31BC">
        <w:tc>
          <w:tcPr>
            <w:tcW w:w="5000" w:type="pct"/>
          </w:tcPr>
          <w:p w14:paraId="59C53E8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7.1. Металлоконструкции технических устройств, зданий и сооружений</w:t>
            </w:r>
          </w:p>
        </w:tc>
      </w:tr>
      <w:tr w:rsidR="008F31BC" w:rsidRPr="00DB6156" w14:paraId="784E4EFE" w14:textId="77777777" w:rsidTr="008F31BC">
        <w:tc>
          <w:tcPr>
            <w:tcW w:w="5000" w:type="pct"/>
          </w:tcPr>
          <w:p w14:paraId="417D205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7.2. Газопроводы технологических газов</w:t>
            </w:r>
          </w:p>
        </w:tc>
      </w:tr>
      <w:tr w:rsidR="008F31BC" w:rsidRPr="00DB6156" w14:paraId="06096012" w14:textId="77777777" w:rsidTr="008F31BC">
        <w:tc>
          <w:tcPr>
            <w:tcW w:w="5000" w:type="pct"/>
          </w:tcPr>
          <w:p w14:paraId="6F39589D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7.3. Цапфы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чугуновозов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стальковшей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металлоразливочных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 ковшей</w:t>
            </w:r>
          </w:p>
        </w:tc>
      </w:tr>
      <w:tr w:rsidR="008F31BC" w:rsidRPr="00DB6156" w14:paraId="03534A21" w14:textId="77777777" w:rsidTr="008F31BC">
        <w:tc>
          <w:tcPr>
            <w:tcW w:w="5000" w:type="pct"/>
          </w:tcPr>
          <w:p w14:paraId="30B74EB5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5C551133" w14:textId="77777777" w:rsidTr="008F31BC">
        <w:tc>
          <w:tcPr>
            <w:tcW w:w="5000" w:type="pct"/>
          </w:tcPr>
          <w:p w14:paraId="2D4F7555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 Оборудование взрывопожароопасных и химически опасных производств:</w:t>
            </w:r>
          </w:p>
        </w:tc>
      </w:tr>
      <w:tr w:rsidR="008F31BC" w:rsidRPr="00DB6156" w14:paraId="7AF38026" w14:textId="77777777" w:rsidTr="008F31BC">
        <w:tc>
          <w:tcPr>
            <w:tcW w:w="5000" w:type="pct"/>
          </w:tcPr>
          <w:p w14:paraId="4681C1C5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8.1. Оборудование химических, нефтехимических и нефтеперерабатывающих производств, работающее под давлением до 16 МПа</w:t>
            </w:r>
          </w:p>
        </w:tc>
      </w:tr>
      <w:tr w:rsidR="008F31BC" w:rsidRPr="00DB6156" w14:paraId="0532B111" w14:textId="77777777" w:rsidTr="008F31BC">
        <w:tc>
          <w:tcPr>
            <w:tcW w:w="5000" w:type="pct"/>
          </w:tcPr>
          <w:p w14:paraId="6A882CF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8.2. Оборудование химических, нефтехимических и нефтеперерабатывающих производств, работающее под давлением свыше 16 МПа</w:t>
            </w:r>
          </w:p>
        </w:tc>
      </w:tr>
      <w:tr w:rsidR="008F31BC" w:rsidRPr="00DB6156" w14:paraId="4494C80E" w14:textId="77777777" w:rsidTr="008F31BC">
        <w:tc>
          <w:tcPr>
            <w:tcW w:w="5000" w:type="pct"/>
          </w:tcPr>
          <w:p w14:paraId="04BF93C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8.3. Оборудование химических, нефтехимических и нефтеперерабатывающих производств, работающее под вакуумом</w:t>
            </w:r>
          </w:p>
        </w:tc>
      </w:tr>
      <w:tr w:rsidR="008F31BC" w:rsidRPr="00DB6156" w14:paraId="0EC43621" w14:textId="77777777" w:rsidTr="008F31BC">
        <w:tc>
          <w:tcPr>
            <w:tcW w:w="5000" w:type="pct"/>
          </w:tcPr>
          <w:p w14:paraId="1ACB929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8.4. Резервуары для хранения взрывопожароопасных и токсичных веществ</w:t>
            </w:r>
          </w:p>
        </w:tc>
      </w:tr>
      <w:tr w:rsidR="008F31BC" w:rsidRPr="00DB6156" w14:paraId="4C70A3B9" w14:textId="77777777" w:rsidTr="008F31BC">
        <w:tc>
          <w:tcPr>
            <w:tcW w:w="5000" w:type="pct"/>
          </w:tcPr>
          <w:p w14:paraId="185D401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8.5. Изотермические хранилища</w:t>
            </w:r>
          </w:p>
        </w:tc>
      </w:tr>
      <w:tr w:rsidR="008F31BC" w:rsidRPr="00DB6156" w14:paraId="475F6BCD" w14:textId="77777777" w:rsidTr="008F31BC">
        <w:tc>
          <w:tcPr>
            <w:tcW w:w="5000" w:type="pct"/>
          </w:tcPr>
          <w:p w14:paraId="1845C33B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8.6. Криогенное оборудование</w:t>
            </w:r>
          </w:p>
        </w:tc>
      </w:tr>
      <w:tr w:rsidR="008F31BC" w:rsidRPr="00DB6156" w14:paraId="41270B62" w14:textId="77777777" w:rsidTr="008F31BC">
        <w:tc>
          <w:tcPr>
            <w:tcW w:w="5000" w:type="pct"/>
          </w:tcPr>
          <w:p w14:paraId="32B7683F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8.7. Оборудование аммиачных холодильных установок</w:t>
            </w:r>
          </w:p>
        </w:tc>
      </w:tr>
      <w:tr w:rsidR="008F31BC" w:rsidRPr="00DB6156" w14:paraId="3A2709A1" w14:textId="77777777" w:rsidTr="008F31BC">
        <w:tc>
          <w:tcPr>
            <w:tcW w:w="5000" w:type="pct"/>
          </w:tcPr>
          <w:p w14:paraId="11EC87EB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8.8. Печи, котлы ВОТ, энерготехнологические котлы и котлы утилизаторы</w:t>
            </w:r>
          </w:p>
        </w:tc>
      </w:tr>
      <w:tr w:rsidR="008F31BC" w:rsidRPr="00DB6156" w14:paraId="2470FC64" w14:textId="77777777" w:rsidTr="008F31BC">
        <w:tc>
          <w:tcPr>
            <w:tcW w:w="5000" w:type="pct"/>
          </w:tcPr>
          <w:p w14:paraId="06A9355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8.9. Компрессорное и насосное оборудование</w:t>
            </w:r>
          </w:p>
        </w:tc>
      </w:tr>
      <w:tr w:rsidR="008F31BC" w:rsidRPr="00DB6156" w14:paraId="1C8B6D46" w14:textId="77777777" w:rsidTr="008F31BC">
        <w:tc>
          <w:tcPr>
            <w:tcW w:w="5000" w:type="pct"/>
          </w:tcPr>
          <w:p w14:paraId="1D8F465F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8.10. Центрифуги, сепараторы</w:t>
            </w:r>
          </w:p>
        </w:tc>
      </w:tr>
      <w:tr w:rsidR="008F31BC" w:rsidRPr="00DB6156" w14:paraId="14848337" w14:textId="77777777" w:rsidTr="008F31BC">
        <w:tc>
          <w:tcPr>
            <w:tcW w:w="5000" w:type="pct"/>
          </w:tcPr>
          <w:p w14:paraId="2BEBEA3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8.11. Цистерны, контейнеры (бочки), баллоны для взрывопожароопасных и токсичных веществ</w:t>
            </w:r>
          </w:p>
        </w:tc>
      </w:tr>
      <w:tr w:rsidR="008F31BC" w:rsidRPr="00DB6156" w14:paraId="3F387486" w14:textId="77777777" w:rsidTr="008F31BC">
        <w:tc>
          <w:tcPr>
            <w:tcW w:w="5000" w:type="pct"/>
          </w:tcPr>
          <w:p w14:paraId="3AAAA2E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8.12. Технологические трубопроводы, трубопроводы пара и горячей воды</w:t>
            </w:r>
          </w:p>
        </w:tc>
      </w:tr>
      <w:tr w:rsidR="008F31BC" w:rsidRPr="00DB6156" w14:paraId="36C6E576" w14:textId="77777777" w:rsidTr="008F31BC">
        <w:tc>
          <w:tcPr>
            <w:tcW w:w="5000" w:type="pct"/>
          </w:tcPr>
          <w:p w14:paraId="73DB152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32FD572B" w14:textId="77777777" w:rsidTr="008F31BC">
        <w:tc>
          <w:tcPr>
            <w:tcW w:w="5000" w:type="pct"/>
          </w:tcPr>
          <w:p w14:paraId="075DC28D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9. Объекты железнодорожного транспорта:</w:t>
            </w:r>
          </w:p>
        </w:tc>
      </w:tr>
      <w:tr w:rsidR="008F31BC" w:rsidRPr="00DB6156" w14:paraId="45733C10" w14:textId="77777777" w:rsidTr="008F31BC">
        <w:tc>
          <w:tcPr>
            <w:tcW w:w="5000" w:type="pct"/>
          </w:tcPr>
          <w:p w14:paraId="3C05CC1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9.1. Транспортные средства (цистерны, контейнеры), тара, упаковка, предназначенные для транспортирования опасных веществ (кроме перевозки сжиженных токсичных газов)</w:t>
            </w:r>
          </w:p>
        </w:tc>
      </w:tr>
      <w:tr w:rsidR="008F31BC" w:rsidRPr="00DB6156" w14:paraId="10AAA489" w14:textId="77777777" w:rsidTr="008F31BC">
        <w:tc>
          <w:tcPr>
            <w:tcW w:w="5000" w:type="pct"/>
          </w:tcPr>
          <w:p w14:paraId="70D40402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9.2. Подъездные пути необщего пользования</w:t>
            </w:r>
          </w:p>
        </w:tc>
      </w:tr>
      <w:tr w:rsidR="008F31BC" w:rsidRPr="00DB6156" w14:paraId="51A8F92E" w14:textId="77777777" w:rsidTr="008F31BC">
        <w:tc>
          <w:tcPr>
            <w:tcW w:w="5000" w:type="pct"/>
          </w:tcPr>
          <w:p w14:paraId="7D76CD25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040279E6" w14:textId="77777777" w:rsidTr="008F31BC">
        <w:tc>
          <w:tcPr>
            <w:tcW w:w="5000" w:type="pct"/>
          </w:tcPr>
          <w:p w14:paraId="5A6C338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10. Оборудование для хранения и переработки растительного сырья:</w:t>
            </w:r>
          </w:p>
        </w:tc>
      </w:tr>
      <w:tr w:rsidR="008F31BC" w:rsidRPr="00DB6156" w14:paraId="3BC7655B" w14:textId="77777777" w:rsidTr="008F31BC">
        <w:tc>
          <w:tcPr>
            <w:tcW w:w="5000" w:type="pct"/>
          </w:tcPr>
          <w:p w14:paraId="6E0B1F94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10.1. Воздуходувные машины (турбокомпрессоры воздушные, турбовоздуходувки)</w:t>
            </w:r>
          </w:p>
        </w:tc>
      </w:tr>
      <w:tr w:rsidR="008F31BC" w:rsidRPr="00DB6156" w14:paraId="60393A8A" w14:textId="77777777" w:rsidTr="008F31BC">
        <w:tc>
          <w:tcPr>
            <w:tcW w:w="5000" w:type="pct"/>
          </w:tcPr>
          <w:p w14:paraId="6B881FCF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10.2. Вентиляторы (центробежные, радиальные, ВВД)</w:t>
            </w:r>
          </w:p>
        </w:tc>
      </w:tr>
      <w:tr w:rsidR="008F31BC" w:rsidRPr="00DB6156" w14:paraId="043EAAB8" w14:textId="77777777" w:rsidTr="008F31BC">
        <w:tc>
          <w:tcPr>
            <w:tcW w:w="5000" w:type="pct"/>
          </w:tcPr>
          <w:p w14:paraId="0E87A12B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10.3. Дробилки молотковые, вальцовые станки, энтолейторы</w:t>
            </w:r>
          </w:p>
        </w:tc>
      </w:tr>
      <w:tr w:rsidR="008F31BC" w:rsidRPr="00DB6156" w14:paraId="5FF6D8ED" w14:textId="77777777" w:rsidTr="008F31BC">
        <w:tc>
          <w:tcPr>
            <w:tcW w:w="5000" w:type="pct"/>
          </w:tcPr>
          <w:p w14:paraId="7327FBE1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6C8F738A" w14:textId="77777777" w:rsidTr="008F31BC">
        <w:tc>
          <w:tcPr>
            <w:tcW w:w="5000" w:type="pct"/>
          </w:tcPr>
          <w:p w14:paraId="1BECF569" w14:textId="50B2E72E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11. Здания и сооружения (строительные объекты):</w:t>
            </w:r>
          </w:p>
        </w:tc>
      </w:tr>
      <w:tr w:rsidR="008F31BC" w:rsidRPr="00DB6156" w14:paraId="66F47E86" w14:textId="77777777" w:rsidTr="008F31BC">
        <w:tc>
          <w:tcPr>
            <w:tcW w:w="5000" w:type="pct"/>
          </w:tcPr>
          <w:p w14:paraId="56507064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11.1. Металлические конструкции (в том числе: Стальные конструкции мостов)</w:t>
            </w:r>
          </w:p>
        </w:tc>
      </w:tr>
      <w:tr w:rsidR="008F31BC" w:rsidRPr="00DB6156" w14:paraId="33E672CA" w14:textId="77777777" w:rsidTr="008F31BC">
        <w:tc>
          <w:tcPr>
            <w:tcW w:w="5000" w:type="pct"/>
          </w:tcPr>
          <w:p w14:paraId="4CA6BE7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11.2. Бетонные и железобетонные конструкции</w:t>
            </w:r>
          </w:p>
        </w:tc>
      </w:tr>
      <w:tr w:rsidR="008F31BC" w:rsidRPr="00DB6156" w14:paraId="4EBB552A" w14:textId="77777777" w:rsidTr="008F31BC">
        <w:tc>
          <w:tcPr>
            <w:tcW w:w="5000" w:type="pct"/>
          </w:tcPr>
          <w:p w14:paraId="2ACE7DC2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11.3. Каменные и армокаменные конструкции</w:t>
            </w:r>
          </w:p>
        </w:tc>
      </w:tr>
      <w:tr w:rsidR="008F31BC" w:rsidRPr="00DB6156" w14:paraId="54C982B0" w14:textId="77777777" w:rsidTr="008F31BC">
        <w:tc>
          <w:tcPr>
            <w:tcW w:w="5000" w:type="pct"/>
          </w:tcPr>
          <w:p w14:paraId="03BF165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23F6DE17" w14:textId="77777777" w:rsidTr="008F31BC">
        <w:tc>
          <w:tcPr>
            <w:tcW w:w="5000" w:type="pct"/>
          </w:tcPr>
          <w:p w14:paraId="51A78DC7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 Оборудование электроэнергетики</w:t>
            </w:r>
          </w:p>
        </w:tc>
      </w:tr>
    </w:tbl>
    <w:p w14:paraId="20680674" w14:textId="04EE243A" w:rsidR="00CB24C3" w:rsidRPr="00DB6156" w:rsidRDefault="00CB24C3" w:rsidP="008F3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8F308F" w14:textId="582AA8D4" w:rsidR="004642C7" w:rsidRPr="00DB6156" w:rsidRDefault="004642C7" w:rsidP="004642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156">
        <w:rPr>
          <w:rFonts w:ascii="Times New Roman" w:hAnsi="Times New Roman" w:cs="Times New Roman"/>
          <w:b/>
          <w:sz w:val="28"/>
          <w:szCs w:val="28"/>
          <w:u w:val="single"/>
        </w:rPr>
        <w:t>Виды (методы) неразрушающего контроля</w:t>
      </w:r>
    </w:p>
    <w:p w14:paraId="640B51CB" w14:textId="214DD042" w:rsidR="004642C7" w:rsidRPr="00DB6156" w:rsidRDefault="004642C7" w:rsidP="008F3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9336"/>
      </w:tblGrid>
      <w:tr w:rsidR="004642C7" w:rsidRPr="00DB6156" w14:paraId="77349753" w14:textId="77777777" w:rsidTr="004642C7">
        <w:tc>
          <w:tcPr>
            <w:tcW w:w="5000" w:type="pct"/>
          </w:tcPr>
          <w:p w14:paraId="7390059F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Наименование вида (метода) НК</w:t>
            </w:r>
          </w:p>
        </w:tc>
      </w:tr>
      <w:tr w:rsidR="004642C7" w:rsidRPr="00DB6156" w14:paraId="4D3105A7" w14:textId="77777777" w:rsidTr="004642C7">
        <w:tc>
          <w:tcPr>
            <w:tcW w:w="5000" w:type="pct"/>
          </w:tcPr>
          <w:p w14:paraId="379E4104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 Радиационный:</w:t>
            </w:r>
          </w:p>
        </w:tc>
      </w:tr>
      <w:tr w:rsidR="004642C7" w:rsidRPr="00DB6156" w14:paraId="1E47FA4A" w14:textId="77777777" w:rsidTr="004642C7">
        <w:tc>
          <w:tcPr>
            <w:tcW w:w="5000" w:type="pct"/>
          </w:tcPr>
          <w:p w14:paraId="6CB2B148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1.1. Радиографический (РК):</w:t>
            </w:r>
          </w:p>
        </w:tc>
      </w:tr>
      <w:tr w:rsidR="004642C7" w:rsidRPr="00DB6156" w14:paraId="6C9C3266" w14:textId="77777777" w:rsidTr="004642C7">
        <w:tc>
          <w:tcPr>
            <w:tcW w:w="5000" w:type="pct"/>
          </w:tcPr>
          <w:p w14:paraId="4A59A859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1.1.1. Рентгенографический</w:t>
            </w:r>
          </w:p>
        </w:tc>
      </w:tr>
      <w:tr w:rsidR="004642C7" w:rsidRPr="00DB6156" w14:paraId="0B9B49EB" w14:textId="77777777" w:rsidTr="004642C7">
        <w:tc>
          <w:tcPr>
            <w:tcW w:w="5000" w:type="pct"/>
          </w:tcPr>
          <w:p w14:paraId="3F466B9D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1.1.2. Гаммаграфический</w:t>
            </w:r>
          </w:p>
        </w:tc>
      </w:tr>
      <w:tr w:rsidR="004642C7" w:rsidRPr="00DB6156" w14:paraId="51DD8119" w14:textId="77777777" w:rsidTr="004642C7">
        <w:tc>
          <w:tcPr>
            <w:tcW w:w="5000" w:type="pct"/>
          </w:tcPr>
          <w:p w14:paraId="5F6F74B7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1.2. Радиоскопический (РС)</w:t>
            </w:r>
          </w:p>
        </w:tc>
      </w:tr>
      <w:tr w:rsidR="004642C7" w:rsidRPr="00DB6156" w14:paraId="74F75004" w14:textId="77777777" w:rsidTr="004642C7">
        <w:tc>
          <w:tcPr>
            <w:tcW w:w="5000" w:type="pct"/>
          </w:tcPr>
          <w:p w14:paraId="39AE7626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0E1ED9D2" w14:textId="77777777" w:rsidTr="004642C7">
        <w:tc>
          <w:tcPr>
            <w:tcW w:w="5000" w:type="pct"/>
          </w:tcPr>
          <w:p w14:paraId="4EC59CD8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 Ультразвуковой (УК):</w:t>
            </w:r>
          </w:p>
        </w:tc>
      </w:tr>
      <w:tr w:rsidR="004642C7" w:rsidRPr="00DB6156" w14:paraId="4E133935" w14:textId="77777777" w:rsidTr="004642C7">
        <w:tc>
          <w:tcPr>
            <w:tcW w:w="5000" w:type="pct"/>
          </w:tcPr>
          <w:p w14:paraId="50970E7A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2.1. Ультразвуковая дефектоскопия</w:t>
            </w:r>
          </w:p>
        </w:tc>
      </w:tr>
      <w:tr w:rsidR="004642C7" w:rsidRPr="00DB6156" w14:paraId="0ED2B48A" w14:textId="77777777" w:rsidTr="004642C7">
        <w:tc>
          <w:tcPr>
            <w:tcW w:w="5000" w:type="pct"/>
          </w:tcPr>
          <w:p w14:paraId="52868CC1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2.2. Ультразвуковая толщинометрия</w:t>
            </w:r>
          </w:p>
        </w:tc>
      </w:tr>
      <w:tr w:rsidR="004642C7" w:rsidRPr="00DB6156" w14:paraId="68096E56" w14:textId="77777777" w:rsidTr="004642C7">
        <w:tc>
          <w:tcPr>
            <w:tcW w:w="5000" w:type="pct"/>
          </w:tcPr>
          <w:p w14:paraId="4464BF3D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7DC45669" w14:textId="77777777" w:rsidTr="004642C7">
        <w:tc>
          <w:tcPr>
            <w:tcW w:w="5000" w:type="pct"/>
          </w:tcPr>
          <w:p w14:paraId="4CDAB7A7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 Акустико-эмиссионный (АЭ)</w:t>
            </w:r>
          </w:p>
        </w:tc>
      </w:tr>
      <w:tr w:rsidR="004642C7" w:rsidRPr="00DB6156" w14:paraId="11D93F88" w14:textId="77777777" w:rsidTr="004642C7">
        <w:tc>
          <w:tcPr>
            <w:tcW w:w="5000" w:type="pct"/>
          </w:tcPr>
          <w:p w14:paraId="7033E4B1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498AD064" w14:textId="77777777" w:rsidTr="004642C7">
        <w:tc>
          <w:tcPr>
            <w:tcW w:w="5000" w:type="pct"/>
          </w:tcPr>
          <w:p w14:paraId="5667072B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 Магнитный (МК):</w:t>
            </w:r>
          </w:p>
        </w:tc>
      </w:tr>
      <w:tr w:rsidR="004642C7" w:rsidRPr="00DB6156" w14:paraId="7FEE8C60" w14:textId="77777777" w:rsidTr="004642C7">
        <w:tc>
          <w:tcPr>
            <w:tcW w:w="5000" w:type="pct"/>
          </w:tcPr>
          <w:p w14:paraId="6D696903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4.1. Магнитопорошковый</w:t>
            </w:r>
          </w:p>
        </w:tc>
      </w:tr>
      <w:tr w:rsidR="004642C7" w:rsidRPr="00DB6156" w14:paraId="07D2BA39" w14:textId="77777777" w:rsidTr="004642C7">
        <w:tc>
          <w:tcPr>
            <w:tcW w:w="5000" w:type="pct"/>
          </w:tcPr>
          <w:p w14:paraId="7D8C3B7A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4.2. Магнитографический</w:t>
            </w:r>
          </w:p>
        </w:tc>
      </w:tr>
      <w:tr w:rsidR="004642C7" w:rsidRPr="00DB6156" w14:paraId="18A85706" w14:textId="77777777" w:rsidTr="004642C7">
        <w:tc>
          <w:tcPr>
            <w:tcW w:w="5000" w:type="pct"/>
          </w:tcPr>
          <w:p w14:paraId="3A3EDCC5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4.3. Феррозондовый</w:t>
            </w:r>
          </w:p>
        </w:tc>
      </w:tr>
      <w:tr w:rsidR="004642C7" w:rsidRPr="00DB6156" w14:paraId="00DDA696" w14:textId="77777777" w:rsidTr="004642C7">
        <w:tc>
          <w:tcPr>
            <w:tcW w:w="5000" w:type="pct"/>
          </w:tcPr>
          <w:p w14:paraId="0D1F3269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4.4. Эффект Холла</w:t>
            </w:r>
          </w:p>
        </w:tc>
      </w:tr>
      <w:tr w:rsidR="004642C7" w:rsidRPr="00DB6156" w14:paraId="5C731CCC" w14:textId="77777777" w:rsidTr="004642C7">
        <w:tc>
          <w:tcPr>
            <w:tcW w:w="5000" w:type="pct"/>
          </w:tcPr>
          <w:p w14:paraId="524C840F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4.5. Магнитной памяти металла</w:t>
            </w:r>
          </w:p>
        </w:tc>
      </w:tr>
      <w:tr w:rsidR="004642C7" w:rsidRPr="00DB6156" w14:paraId="65D7098E" w14:textId="77777777" w:rsidTr="004642C7">
        <w:tc>
          <w:tcPr>
            <w:tcW w:w="5000" w:type="pct"/>
          </w:tcPr>
          <w:p w14:paraId="4724B240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77850284" w14:textId="77777777" w:rsidTr="004642C7">
        <w:tc>
          <w:tcPr>
            <w:tcW w:w="5000" w:type="pct"/>
          </w:tcPr>
          <w:p w14:paraId="0596714B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5. Вихретоковый (ВК)</w:t>
            </w:r>
          </w:p>
        </w:tc>
      </w:tr>
      <w:tr w:rsidR="004642C7" w:rsidRPr="00DB6156" w14:paraId="5832D147" w14:textId="77777777" w:rsidTr="004642C7">
        <w:tc>
          <w:tcPr>
            <w:tcW w:w="5000" w:type="pct"/>
          </w:tcPr>
          <w:p w14:paraId="44BE6B9A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265F8D22" w14:textId="77777777" w:rsidTr="004642C7">
        <w:tc>
          <w:tcPr>
            <w:tcW w:w="5000" w:type="pct"/>
          </w:tcPr>
          <w:p w14:paraId="309384EF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 Проникающими веществами:</w:t>
            </w:r>
          </w:p>
        </w:tc>
      </w:tr>
      <w:tr w:rsidR="004642C7" w:rsidRPr="00DB6156" w14:paraId="7584D7EF" w14:textId="77777777" w:rsidTr="004642C7">
        <w:tc>
          <w:tcPr>
            <w:tcW w:w="5000" w:type="pct"/>
          </w:tcPr>
          <w:p w14:paraId="3AB60FB1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6.1. Капиллярный (ПВК)</w:t>
            </w:r>
          </w:p>
        </w:tc>
      </w:tr>
      <w:tr w:rsidR="004642C7" w:rsidRPr="00DB6156" w14:paraId="7876614A" w14:textId="77777777" w:rsidTr="004642C7">
        <w:tc>
          <w:tcPr>
            <w:tcW w:w="5000" w:type="pct"/>
          </w:tcPr>
          <w:p w14:paraId="045CD57A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6.2. Течеискание (ПВТ)</w:t>
            </w:r>
          </w:p>
        </w:tc>
      </w:tr>
      <w:tr w:rsidR="004642C7" w:rsidRPr="00DB6156" w14:paraId="5DFAD6A2" w14:textId="77777777" w:rsidTr="004642C7">
        <w:tc>
          <w:tcPr>
            <w:tcW w:w="5000" w:type="pct"/>
          </w:tcPr>
          <w:p w14:paraId="707F4805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220E530A" w14:textId="77777777" w:rsidTr="004642C7">
        <w:tc>
          <w:tcPr>
            <w:tcW w:w="5000" w:type="pct"/>
          </w:tcPr>
          <w:p w14:paraId="7B08F790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7. Вибродиагностический (ВД)</w:t>
            </w:r>
          </w:p>
        </w:tc>
      </w:tr>
      <w:tr w:rsidR="004642C7" w:rsidRPr="00DB6156" w14:paraId="4A34A01E" w14:textId="77777777" w:rsidTr="004642C7">
        <w:tc>
          <w:tcPr>
            <w:tcW w:w="5000" w:type="pct"/>
          </w:tcPr>
          <w:p w14:paraId="1A9466B3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00A18037" w14:textId="77777777" w:rsidTr="004642C7">
        <w:tc>
          <w:tcPr>
            <w:tcW w:w="5000" w:type="pct"/>
          </w:tcPr>
          <w:p w14:paraId="5FEF767D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 Электрический (ЭК)</w:t>
            </w:r>
          </w:p>
        </w:tc>
      </w:tr>
      <w:tr w:rsidR="004642C7" w:rsidRPr="00DB6156" w14:paraId="4903D936" w14:textId="77777777" w:rsidTr="004642C7">
        <w:tc>
          <w:tcPr>
            <w:tcW w:w="5000" w:type="pct"/>
          </w:tcPr>
          <w:p w14:paraId="4EC0798C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1DEB7D00" w14:textId="77777777" w:rsidTr="004642C7">
        <w:tc>
          <w:tcPr>
            <w:tcW w:w="5000" w:type="pct"/>
          </w:tcPr>
          <w:p w14:paraId="33B0BA65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9. Тепловой (ТК)</w:t>
            </w:r>
          </w:p>
        </w:tc>
      </w:tr>
      <w:tr w:rsidR="004642C7" w:rsidRPr="00DB6156" w14:paraId="6F1D133D" w14:textId="77777777" w:rsidTr="004642C7">
        <w:tc>
          <w:tcPr>
            <w:tcW w:w="5000" w:type="pct"/>
          </w:tcPr>
          <w:p w14:paraId="6E272756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19FA6755" w14:textId="77777777" w:rsidTr="004642C7">
        <w:tc>
          <w:tcPr>
            <w:tcW w:w="5000" w:type="pct"/>
          </w:tcPr>
          <w:p w14:paraId="4977F4E2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10. Оптический (ОК)</w:t>
            </w:r>
          </w:p>
        </w:tc>
      </w:tr>
      <w:tr w:rsidR="004642C7" w:rsidRPr="00DB6156" w14:paraId="58E5897A" w14:textId="77777777" w:rsidTr="004642C7">
        <w:tc>
          <w:tcPr>
            <w:tcW w:w="5000" w:type="pct"/>
          </w:tcPr>
          <w:p w14:paraId="365AEA91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0ED7358B" w14:textId="77777777" w:rsidTr="004642C7">
        <w:tc>
          <w:tcPr>
            <w:tcW w:w="5000" w:type="pct"/>
          </w:tcPr>
          <w:p w14:paraId="78D7EE20" w14:textId="21BC677B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11. Визуальный и измерительный (ВИК)</w:t>
            </w:r>
            <w:bookmarkStart w:id="0" w:name="_GoBack"/>
            <w:bookmarkEnd w:id="0"/>
          </w:p>
        </w:tc>
      </w:tr>
      <w:tr w:rsidR="004642C7" w:rsidRPr="00DB6156" w14:paraId="0483CA22" w14:textId="77777777" w:rsidTr="004642C7">
        <w:tc>
          <w:tcPr>
            <w:tcW w:w="5000" w:type="pct"/>
          </w:tcPr>
          <w:p w14:paraId="712DC8F8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22557035" w14:textId="77777777" w:rsidTr="004642C7">
        <w:tc>
          <w:tcPr>
            <w:tcW w:w="5000" w:type="pct"/>
          </w:tcPr>
          <w:p w14:paraId="4EEE2D87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 Контроль напряженно-деформированного состояния (НДС):</w:t>
            </w:r>
          </w:p>
        </w:tc>
      </w:tr>
      <w:tr w:rsidR="004642C7" w:rsidRPr="00DB6156" w14:paraId="1D2C7FEF" w14:textId="77777777" w:rsidTr="004642C7">
        <w:tc>
          <w:tcPr>
            <w:tcW w:w="5000" w:type="pct"/>
          </w:tcPr>
          <w:p w14:paraId="42BE64C4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12.1. Радиационный (РК-НДС)</w:t>
            </w:r>
          </w:p>
        </w:tc>
      </w:tr>
      <w:tr w:rsidR="004642C7" w:rsidRPr="00DB6156" w14:paraId="320306A5" w14:textId="77777777" w:rsidTr="004642C7">
        <w:tc>
          <w:tcPr>
            <w:tcW w:w="5000" w:type="pct"/>
          </w:tcPr>
          <w:p w14:paraId="4F34A74D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12.2. Ультразвуковой (УК-НДС)</w:t>
            </w:r>
          </w:p>
        </w:tc>
      </w:tr>
      <w:tr w:rsidR="004642C7" w:rsidRPr="00DB6156" w14:paraId="055FA81C" w14:textId="77777777" w:rsidTr="004642C7">
        <w:tc>
          <w:tcPr>
            <w:tcW w:w="5000" w:type="pct"/>
          </w:tcPr>
          <w:p w14:paraId="3922C155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12.3. Магнитный (МК-НДС)</w:t>
            </w:r>
          </w:p>
        </w:tc>
      </w:tr>
      <w:tr w:rsidR="004642C7" w:rsidRPr="00DB6156" w14:paraId="1F4D634B" w14:textId="77777777" w:rsidTr="004642C7">
        <w:tc>
          <w:tcPr>
            <w:tcW w:w="5000" w:type="pct"/>
          </w:tcPr>
          <w:p w14:paraId="41C0DF90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12.4. Вихретоковый (ВК-НДС)</w:t>
            </w:r>
          </w:p>
        </w:tc>
      </w:tr>
      <w:tr w:rsidR="004642C7" w:rsidRPr="00DB6156" w14:paraId="1462A9BA" w14:textId="77777777" w:rsidTr="004642C7">
        <w:tc>
          <w:tcPr>
            <w:tcW w:w="5000" w:type="pct"/>
          </w:tcPr>
          <w:p w14:paraId="76E6EEC3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12.5. Оптический (ОК-НДС)</w:t>
            </w:r>
          </w:p>
        </w:tc>
      </w:tr>
      <w:tr w:rsidR="004642C7" w:rsidRPr="00DB6156" w14:paraId="6D38BD45" w14:textId="77777777" w:rsidTr="004642C7">
        <w:tc>
          <w:tcPr>
            <w:tcW w:w="5000" w:type="pct"/>
          </w:tcPr>
          <w:p w14:paraId="2815F3DA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12.6. Визуальный и измерительный (ВИК-НДС)</w:t>
            </w:r>
          </w:p>
        </w:tc>
      </w:tr>
      <w:tr w:rsidR="004642C7" w:rsidRPr="00DB6156" w14:paraId="1196E88F" w14:textId="77777777" w:rsidTr="004642C7">
        <w:tc>
          <w:tcPr>
            <w:tcW w:w="5000" w:type="pct"/>
          </w:tcPr>
          <w:p w14:paraId="34C2006B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12.7. Тензометрический (ТМ-НДС)</w:t>
            </w:r>
          </w:p>
        </w:tc>
      </w:tr>
    </w:tbl>
    <w:p w14:paraId="379116A2" w14:textId="77777777" w:rsidR="00DB6156" w:rsidRPr="00DB6156" w:rsidRDefault="00DB6156" w:rsidP="00DB615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41E2895" w14:textId="77777777" w:rsidR="00DB6156" w:rsidRPr="00DB6156" w:rsidRDefault="00DB6156" w:rsidP="00DB6156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B61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Виды деятельности</w:t>
      </w:r>
    </w:p>
    <w:p w14:paraId="2407ACE7" w14:textId="77777777" w:rsidR="00DB6156" w:rsidRPr="00DB6156" w:rsidRDefault="00DB6156" w:rsidP="00DB6156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9336"/>
      </w:tblGrid>
      <w:tr w:rsidR="00DD37A2" w:rsidRPr="00DD37A2" w14:paraId="410C0215" w14:textId="77777777" w:rsidTr="00DD37A2">
        <w:tc>
          <w:tcPr>
            <w:tcW w:w="5000" w:type="pct"/>
          </w:tcPr>
          <w:p w14:paraId="05023731" w14:textId="77777777" w:rsidR="00DD37A2" w:rsidRPr="00DD37A2" w:rsidRDefault="00DD37A2" w:rsidP="000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2">
              <w:rPr>
                <w:rFonts w:ascii="Times New Roman" w:hAnsi="Times New Roman" w:cs="Times New Roman"/>
                <w:sz w:val="24"/>
                <w:szCs w:val="24"/>
              </w:rPr>
              <w:t>Наименование вида деятельности</w:t>
            </w:r>
          </w:p>
        </w:tc>
      </w:tr>
      <w:tr w:rsidR="00DD37A2" w:rsidRPr="00DD37A2" w14:paraId="3B79BBBE" w14:textId="77777777" w:rsidTr="00DD37A2">
        <w:tc>
          <w:tcPr>
            <w:tcW w:w="5000" w:type="pct"/>
          </w:tcPr>
          <w:p w14:paraId="04B8AAB6" w14:textId="77777777" w:rsidR="00DD37A2" w:rsidRPr="00DD37A2" w:rsidRDefault="00DD37A2" w:rsidP="000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2">
              <w:rPr>
                <w:rFonts w:ascii="Times New Roman" w:hAnsi="Times New Roman" w:cs="Times New Roman"/>
                <w:sz w:val="24"/>
                <w:szCs w:val="24"/>
              </w:rPr>
              <w:t>1. Изготовление</w:t>
            </w:r>
          </w:p>
        </w:tc>
      </w:tr>
      <w:tr w:rsidR="00DD37A2" w:rsidRPr="00DD37A2" w14:paraId="32DCE300" w14:textId="77777777" w:rsidTr="00DD37A2">
        <w:tc>
          <w:tcPr>
            <w:tcW w:w="5000" w:type="pct"/>
          </w:tcPr>
          <w:p w14:paraId="482447A2" w14:textId="77777777" w:rsidR="00DD37A2" w:rsidRPr="00DD37A2" w:rsidRDefault="00DD37A2" w:rsidP="000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2">
              <w:rPr>
                <w:rFonts w:ascii="Times New Roman" w:hAnsi="Times New Roman" w:cs="Times New Roman"/>
                <w:sz w:val="24"/>
                <w:szCs w:val="24"/>
              </w:rPr>
              <w:t>2. Строительство</w:t>
            </w:r>
          </w:p>
        </w:tc>
      </w:tr>
      <w:tr w:rsidR="00DD37A2" w:rsidRPr="00DD37A2" w14:paraId="35724C88" w14:textId="77777777" w:rsidTr="00DD37A2">
        <w:tc>
          <w:tcPr>
            <w:tcW w:w="5000" w:type="pct"/>
          </w:tcPr>
          <w:p w14:paraId="5EFD45F9" w14:textId="77777777" w:rsidR="00DD37A2" w:rsidRPr="00DD37A2" w:rsidRDefault="00DD37A2" w:rsidP="000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2">
              <w:rPr>
                <w:rFonts w:ascii="Times New Roman" w:hAnsi="Times New Roman" w:cs="Times New Roman"/>
                <w:sz w:val="24"/>
                <w:szCs w:val="24"/>
              </w:rPr>
              <w:t>3. Монтаж</w:t>
            </w:r>
          </w:p>
        </w:tc>
      </w:tr>
      <w:tr w:rsidR="00DD37A2" w:rsidRPr="00DD37A2" w14:paraId="6F435A65" w14:textId="77777777" w:rsidTr="00DD37A2">
        <w:tc>
          <w:tcPr>
            <w:tcW w:w="5000" w:type="pct"/>
          </w:tcPr>
          <w:p w14:paraId="7CEEC688" w14:textId="77777777" w:rsidR="00DD37A2" w:rsidRPr="00DD37A2" w:rsidRDefault="00DD37A2" w:rsidP="000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2">
              <w:rPr>
                <w:rFonts w:ascii="Times New Roman" w:hAnsi="Times New Roman" w:cs="Times New Roman"/>
                <w:sz w:val="24"/>
                <w:szCs w:val="24"/>
              </w:rPr>
              <w:t>4. Ремонт</w:t>
            </w:r>
          </w:p>
        </w:tc>
      </w:tr>
      <w:tr w:rsidR="00DD37A2" w:rsidRPr="00DD37A2" w14:paraId="5C76AA8F" w14:textId="77777777" w:rsidTr="00DD37A2">
        <w:tc>
          <w:tcPr>
            <w:tcW w:w="5000" w:type="pct"/>
          </w:tcPr>
          <w:p w14:paraId="05EFD2CD" w14:textId="77777777" w:rsidR="00DD37A2" w:rsidRPr="00DD37A2" w:rsidRDefault="00DD37A2" w:rsidP="000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2">
              <w:rPr>
                <w:rFonts w:ascii="Times New Roman" w:hAnsi="Times New Roman" w:cs="Times New Roman"/>
                <w:sz w:val="24"/>
                <w:szCs w:val="24"/>
              </w:rPr>
              <w:t>5. Реконструкция</w:t>
            </w:r>
          </w:p>
        </w:tc>
      </w:tr>
      <w:tr w:rsidR="00DD37A2" w:rsidRPr="00DD37A2" w14:paraId="18DBF04A" w14:textId="77777777" w:rsidTr="00DD37A2">
        <w:tc>
          <w:tcPr>
            <w:tcW w:w="5000" w:type="pct"/>
          </w:tcPr>
          <w:p w14:paraId="4F7A109B" w14:textId="77777777" w:rsidR="00DD37A2" w:rsidRPr="00DD37A2" w:rsidRDefault="00DD37A2" w:rsidP="000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2">
              <w:rPr>
                <w:rFonts w:ascii="Times New Roman" w:hAnsi="Times New Roman" w:cs="Times New Roman"/>
                <w:sz w:val="24"/>
                <w:szCs w:val="24"/>
              </w:rPr>
              <w:t>6. Эксплуатация</w:t>
            </w:r>
          </w:p>
        </w:tc>
      </w:tr>
      <w:tr w:rsidR="00DD37A2" w:rsidRPr="00DD37A2" w14:paraId="70D3BEFF" w14:textId="77777777" w:rsidTr="00DD37A2">
        <w:tc>
          <w:tcPr>
            <w:tcW w:w="5000" w:type="pct"/>
          </w:tcPr>
          <w:p w14:paraId="489E0287" w14:textId="77777777" w:rsidR="00DD37A2" w:rsidRPr="00DD37A2" w:rsidRDefault="00DD37A2" w:rsidP="000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2">
              <w:rPr>
                <w:rFonts w:ascii="Times New Roman" w:hAnsi="Times New Roman" w:cs="Times New Roman"/>
                <w:sz w:val="24"/>
                <w:szCs w:val="24"/>
              </w:rPr>
              <w:t>7. Техническое диагностирование, обследование, экспертиза</w:t>
            </w:r>
          </w:p>
        </w:tc>
      </w:tr>
      <w:tr w:rsidR="00DD37A2" w:rsidRPr="00DB6156" w14:paraId="3E2D25A6" w14:textId="77777777" w:rsidTr="00DD37A2">
        <w:tc>
          <w:tcPr>
            <w:tcW w:w="5000" w:type="pct"/>
          </w:tcPr>
          <w:p w14:paraId="06532132" w14:textId="77777777" w:rsidR="00DD37A2" w:rsidRPr="00DB6156" w:rsidRDefault="00DD37A2" w:rsidP="000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2">
              <w:rPr>
                <w:rFonts w:ascii="Times New Roman" w:hAnsi="Times New Roman" w:cs="Times New Roman"/>
                <w:sz w:val="24"/>
                <w:szCs w:val="24"/>
              </w:rPr>
              <w:t>8. Техническое освидетельствование</w:t>
            </w:r>
          </w:p>
        </w:tc>
      </w:tr>
    </w:tbl>
    <w:p w14:paraId="03E4F8D4" w14:textId="67500CA6" w:rsidR="004642C7" w:rsidRPr="00DB6156" w:rsidRDefault="004642C7" w:rsidP="00DD3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642C7" w:rsidRPr="00DB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65BE6" w14:textId="77777777" w:rsidR="00205B6B" w:rsidRDefault="00205B6B" w:rsidP="004642C7">
      <w:pPr>
        <w:spacing w:after="0" w:line="240" w:lineRule="auto"/>
      </w:pPr>
      <w:r>
        <w:separator/>
      </w:r>
    </w:p>
  </w:endnote>
  <w:endnote w:type="continuationSeparator" w:id="0">
    <w:p w14:paraId="7FF14CA8" w14:textId="77777777" w:rsidR="00205B6B" w:rsidRDefault="00205B6B" w:rsidP="0046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3D9C7" w14:textId="77777777" w:rsidR="00205B6B" w:rsidRDefault="00205B6B" w:rsidP="004642C7">
      <w:pPr>
        <w:spacing w:after="0" w:line="240" w:lineRule="auto"/>
      </w:pPr>
      <w:r>
        <w:separator/>
      </w:r>
    </w:p>
  </w:footnote>
  <w:footnote w:type="continuationSeparator" w:id="0">
    <w:p w14:paraId="70A9AD36" w14:textId="77777777" w:rsidR="00205B6B" w:rsidRDefault="00205B6B" w:rsidP="00464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C3"/>
    <w:rsid w:val="00205B6B"/>
    <w:rsid w:val="00250B40"/>
    <w:rsid w:val="004642C7"/>
    <w:rsid w:val="008F31BC"/>
    <w:rsid w:val="00A83C92"/>
    <w:rsid w:val="00CB24C3"/>
    <w:rsid w:val="00DB6156"/>
    <w:rsid w:val="00DD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37EA"/>
  <w15:chartTrackingRefBased/>
  <w15:docId w15:val="{69E2D78B-4029-47FE-9467-3FE907FF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464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4642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4642C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64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42C7"/>
  </w:style>
  <w:style w:type="paragraph" w:styleId="a9">
    <w:name w:val="footer"/>
    <w:basedOn w:val="a"/>
    <w:link w:val="aa"/>
    <w:uiPriority w:val="99"/>
    <w:unhideWhenUsed/>
    <w:rsid w:val="00464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4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DF615-7605-46C1-85CF-2BAE4E2AA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Akanov</dc:creator>
  <cp:keywords/>
  <dc:description/>
  <cp:lastModifiedBy>Akanov</cp:lastModifiedBy>
  <cp:revision>3</cp:revision>
  <dcterms:created xsi:type="dcterms:W3CDTF">2023-05-31T09:26:00Z</dcterms:created>
  <dcterms:modified xsi:type="dcterms:W3CDTF">2023-05-31T09:32:00Z</dcterms:modified>
</cp:coreProperties>
</file>