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006" w:rsidRPr="00E7327A" w:rsidRDefault="00667006" w:rsidP="00EA049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7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67006" w:rsidRPr="00FC691A" w:rsidRDefault="00E5789F" w:rsidP="00FC69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91A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Российской Федерации </w:t>
      </w:r>
      <w:r w:rsidRPr="00FC691A">
        <w:rPr>
          <w:rFonts w:ascii="Times New Roman" w:hAnsi="Times New Roman" w:cs="Times New Roman"/>
          <w:b/>
          <w:sz w:val="28"/>
          <w:szCs w:val="28"/>
        </w:rPr>
        <w:br/>
        <w:t>«О составе плана мероприятий по пред</w:t>
      </w:r>
      <w:r w:rsidR="00D41D05">
        <w:rPr>
          <w:rFonts w:ascii="Times New Roman" w:hAnsi="Times New Roman" w:cs="Times New Roman"/>
          <w:b/>
          <w:sz w:val="28"/>
          <w:szCs w:val="28"/>
        </w:rPr>
        <w:t>отвращению</w:t>
      </w:r>
      <w:r w:rsidRPr="00FC691A">
        <w:rPr>
          <w:rFonts w:ascii="Times New Roman" w:hAnsi="Times New Roman" w:cs="Times New Roman"/>
          <w:b/>
          <w:sz w:val="28"/>
          <w:szCs w:val="28"/>
        </w:rPr>
        <w:t xml:space="preserve"> и ликвидации загрязнения окружающей среды в результате эксплуатации отдельного производственного объекта и требованиях к его содержанию»</w:t>
      </w:r>
    </w:p>
    <w:p w:rsidR="00667006" w:rsidRDefault="00667006" w:rsidP="008079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691A" w:rsidRDefault="00E5789F" w:rsidP="002854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789F">
        <w:rPr>
          <w:rFonts w:ascii="Times New Roman" w:hAnsi="Times New Roman" w:cs="Times New Roman"/>
          <w:sz w:val="28"/>
          <w:szCs w:val="28"/>
        </w:rPr>
        <w:t>Проект постановления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89F">
        <w:rPr>
          <w:rFonts w:ascii="Times New Roman" w:hAnsi="Times New Roman" w:cs="Times New Roman"/>
          <w:sz w:val="28"/>
          <w:szCs w:val="28"/>
        </w:rPr>
        <w:t>«</w:t>
      </w:r>
      <w:r w:rsidR="00D9695A" w:rsidRPr="00D9695A">
        <w:rPr>
          <w:rFonts w:ascii="Times New Roman" w:hAnsi="Times New Roman" w:cs="Times New Roman"/>
          <w:sz w:val="28"/>
          <w:szCs w:val="28"/>
        </w:rPr>
        <w:t xml:space="preserve">О составе плана мероприятий по предотвращению и ликвидации загрязнения окружающей среды в результате эксплуатации отдельного производственного объекта </w:t>
      </w:r>
      <w:r w:rsidR="005530DF">
        <w:rPr>
          <w:rFonts w:ascii="Times New Roman" w:hAnsi="Times New Roman" w:cs="Times New Roman"/>
          <w:sz w:val="28"/>
          <w:szCs w:val="28"/>
        </w:rPr>
        <w:br/>
      </w:r>
      <w:r w:rsidR="00D9695A" w:rsidRPr="00D9695A">
        <w:rPr>
          <w:rFonts w:ascii="Times New Roman" w:hAnsi="Times New Roman" w:cs="Times New Roman"/>
          <w:sz w:val="28"/>
          <w:szCs w:val="28"/>
        </w:rPr>
        <w:t>и требованиях к его содержанию»</w:t>
      </w:r>
      <w:r w:rsidRPr="00E5789F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A25DB2">
        <w:rPr>
          <w:rFonts w:ascii="Times New Roman" w:hAnsi="Times New Roman" w:cs="Times New Roman"/>
          <w:sz w:val="28"/>
          <w:szCs w:val="28"/>
        </w:rPr>
        <w:t>п</w:t>
      </w:r>
      <w:r w:rsidRPr="00E5789F">
        <w:rPr>
          <w:rFonts w:ascii="Times New Roman" w:hAnsi="Times New Roman" w:cs="Times New Roman"/>
          <w:sz w:val="28"/>
          <w:szCs w:val="28"/>
        </w:rPr>
        <w:t>роект постановления</w:t>
      </w:r>
      <w:r w:rsidR="00FC691A">
        <w:rPr>
          <w:rFonts w:ascii="Times New Roman" w:hAnsi="Times New Roman" w:cs="Times New Roman"/>
          <w:sz w:val="28"/>
          <w:szCs w:val="28"/>
        </w:rPr>
        <w:t>, Положение</w:t>
      </w:r>
      <w:r w:rsidRPr="00E5789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89F">
        <w:rPr>
          <w:rFonts w:ascii="Times New Roman" w:hAnsi="Times New Roman" w:cs="Times New Roman"/>
          <w:sz w:val="28"/>
          <w:szCs w:val="28"/>
        </w:rPr>
        <w:t>подготовлен в</w:t>
      </w:r>
      <w:r w:rsidR="000429E6">
        <w:rPr>
          <w:rFonts w:ascii="Times New Roman" w:hAnsi="Times New Roman" w:cs="Times New Roman"/>
          <w:sz w:val="28"/>
          <w:szCs w:val="28"/>
        </w:rPr>
        <w:t xml:space="preserve"> рамках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91A">
        <w:rPr>
          <w:rFonts w:ascii="Times New Roman" w:hAnsi="Times New Roman" w:cs="Times New Roman"/>
          <w:sz w:val="28"/>
          <w:szCs w:val="28"/>
        </w:rPr>
        <w:t xml:space="preserve">пункта 2 статьи </w:t>
      </w:r>
      <w:r w:rsidR="00FC691A" w:rsidRPr="00E5789F">
        <w:rPr>
          <w:rFonts w:ascii="Times New Roman" w:hAnsi="Times New Roman" w:cs="Times New Roman"/>
          <w:sz w:val="28"/>
          <w:szCs w:val="28"/>
        </w:rPr>
        <w:t xml:space="preserve">56.2 Федерального закона </w:t>
      </w:r>
      <w:r w:rsidR="005530DF">
        <w:rPr>
          <w:rFonts w:ascii="Times New Roman" w:hAnsi="Times New Roman" w:cs="Times New Roman"/>
          <w:sz w:val="28"/>
          <w:szCs w:val="28"/>
        </w:rPr>
        <w:br/>
      </w:r>
      <w:r w:rsidR="00FC691A">
        <w:rPr>
          <w:rFonts w:ascii="Times New Roman" w:hAnsi="Times New Roman" w:cs="Times New Roman"/>
          <w:sz w:val="28"/>
          <w:szCs w:val="28"/>
        </w:rPr>
        <w:t>от 10.01.2002 №</w:t>
      </w:r>
      <w:r w:rsidR="00FC691A" w:rsidRPr="00E5789F">
        <w:rPr>
          <w:rFonts w:ascii="Times New Roman" w:hAnsi="Times New Roman" w:cs="Times New Roman"/>
          <w:sz w:val="28"/>
          <w:szCs w:val="28"/>
        </w:rPr>
        <w:t xml:space="preserve"> 7-ФЗ «Об охране окружающей</w:t>
      </w:r>
      <w:r w:rsidR="00FC691A">
        <w:rPr>
          <w:rFonts w:ascii="Times New Roman" w:hAnsi="Times New Roman" w:cs="Times New Roman"/>
          <w:sz w:val="28"/>
          <w:szCs w:val="28"/>
        </w:rPr>
        <w:t xml:space="preserve"> среды» (далее – Закон № 7-ФЗ)</w:t>
      </w:r>
      <w:r w:rsidR="002854C9" w:rsidRPr="002854C9">
        <w:rPr>
          <w:rFonts w:ascii="Times New Roman" w:hAnsi="Times New Roman" w:cs="Times New Roman"/>
          <w:sz w:val="28"/>
          <w:szCs w:val="28"/>
        </w:rPr>
        <w:t xml:space="preserve"> </w:t>
      </w:r>
      <w:r w:rsidR="002854C9">
        <w:rPr>
          <w:rFonts w:ascii="Times New Roman" w:hAnsi="Times New Roman" w:cs="Times New Roman"/>
          <w:sz w:val="28"/>
          <w:szCs w:val="28"/>
        </w:rPr>
        <w:br/>
        <w:t xml:space="preserve">и в соответствии с </w:t>
      </w:r>
      <w:r w:rsidR="002854C9" w:rsidRPr="002854C9">
        <w:rPr>
          <w:rFonts w:ascii="Times New Roman" w:hAnsi="Times New Roman" w:cs="Times New Roman"/>
          <w:sz w:val="28"/>
          <w:szCs w:val="28"/>
        </w:rPr>
        <w:t>пункт</w:t>
      </w:r>
      <w:r w:rsidR="002854C9">
        <w:rPr>
          <w:rFonts w:ascii="Times New Roman" w:hAnsi="Times New Roman" w:cs="Times New Roman"/>
          <w:sz w:val="28"/>
          <w:szCs w:val="28"/>
        </w:rPr>
        <w:t>ом</w:t>
      </w:r>
      <w:r w:rsidR="002854C9" w:rsidRPr="002854C9">
        <w:rPr>
          <w:rFonts w:ascii="Times New Roman" w:hAnsi="Times New Roman" w:cs="Times New Roman"/>
          <w:sz w:val="28"/>
          <w:szCs w:val="28"/>
        </w:rPr>
        <w:t xml:space="preserve"> 5 плана-графика подготовки нормативных</w:t>
      </w:r>
      <w:proofErr w:type="gramEnd"/>
      <w:r w:rsidR="002854C9" w:rsidRPr="002854C9">
        <w:rPr>
          <w:rFonts w:ascii="Times New Roman" w:hAnsi="Times New Roman" w:cs="Times New Roman"/>
          <w:sz w:val="28"/>
          <w:szCs w:val="28"/>
        </w:rPr>
        <w:t xml:space="preserve"> правовых актов, необходимых для реализации норм Федерального закона от 30.12.2021 </w:t>
      </w:r>
      <w:r w:rsidR="002854C9">
        <w:rPr>
          <w:rFonts w:ascii="Times New Roman" w:hAnsi="Times New Roman" w:cs="Times New Roman"/>
          <w:sz w:val="28"/>
          <w:szCs w:val="28"/>
        </w:rPr>
        <w:br/>
      </w:r>
      <w:r w:rsidR="002854C9" w:rsidRPr="002854C9">
        <w:rPr>
          <w:rFonts w:ascii="Times New Roman" w:hAnsi="Times New Roman" w:cs="Times New Roman"/>
          <w:sz w:val="28"/>
          <w:szCs w:val="28"/>
        </w:rPr>
        <w:t xml:space="preserve">№ 466-ФЗ «О внесении изменений в Федеральный закон «Об охране окружающей среды» и отдельные законодательные акты Российской Федерации», утвержденного Заместителем Председателя Правительства Российской Федерации В.А. </w:t>
      </w:r>
      <w:proofErr w:type="spellStart"/>
      <w:r w:rsidR="002854C9" w:rsidRPr="002854C9">
        <w:rPr>
          <w:rFonts w:ascii="Times New Roman" w:hAnsi="Times New Roman" w:cs="Times New Roman"/>
          <w:sz w:val="28"/>
          <w:szCs w:val="28"/>
        </w:rPr>
        <w:t>Абрамченко</w:t>
      </w:r>
      <w:proofErr w:type="spellEnd"/>
      <w:r w:rsidR="002854C9" w:rsidRPr="002854C9">
        <w:rPr>
          <w:rFonts w:ascii="Times New Roman" w:hAnsi="Times New Roman" w:cs="Times New Roman"/>
          <w:sz w:val="28"/>
          <w:szCs w:val="28"/>
        </w:rPr>
        <w:t xml:space="preserve"> от 09.03.2022 № 2221п-П11</w:t>
      </w:r>
      <w:r w:rsidR="00E00444">
        <w:rPr>
          <w:rFonts w:ascii="Times New Roman" w:hAnsi="Times New Roman" w:cs="Times New Roman"/>
          <w:sz w:val="28"/>
          <w:szCs w:val="28"/>
        </w:rPr>
        <w:t>.</w:t>
      </w:r>
    </w:p>
    <w:p w:rsidR="00E5789F" w:rsidRDefault="00E00444" w:rsidP="000C75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FC691A">
        <w:rPr>
          <w:rFonts w:ascii="Times New Roman" w:hAnsi="Times New Roman" w:cs="Times New Roman"/>
          <w:sz w:val="28"/>
          <w:szCs w:val="28"/>
        </w:rPr>
        <w:t xml:space="preserve">пункту 2 статьи 56.1 </w:t>
      </w:r>
      <w:r w:rsidRPr="00E00444">
        <w:rPr>
          <w:rFonts w:ascii="Times New Roman" w:hAnsi="Times New Roman" w:cs="Times New Roman"/>
          <w:sz w:val="28"/>
          <w:szCs w:val="28"/>
        </w:rPr>
        <w:t>Закон</w:t>
      </w:r>
      <w:r w:rsidR="00FC691A">
        <w:rPr>
          <w:rFonts w:ascii="Times New Roman" w:hAnsi="Times New Roman" w:cs="Times New Roman"/>
          <w:sz w:val="28"/>
          <w:szCs w:val="28"/>
        </w:rPr>
        <w:t>а</w:t>
      </w:r>
      <w:r w:rsidRPr="00E00444">
        <w:rPr>
          <w:rFonts w:ascii="Times New Roman" w:hAnsi="Times New Roman" w:cs="Times New Roman"/>
          <w:sz w:val="28"/>
          <w:szCs w:val="28"/>
        </w:rPr>
        <w:t xml:space="preserve"> № </w:t>
      </w:r>
      <w:r w:rsidR="00FC691A">
        <w:rPr>
          <w:rFonts w:ascii="Times New Roman" w:hAnsi="Times New Roman" w:cs="Times New Roman"/>
          <w:sz w:val="28"/>
          <w:szCs w:val="28"/>
        </w:rPr>
        <w:t>7</w:t>
      </w:r>
      <w:r w:rsidRPr="00E00444"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00444">
        <w:rPr>
          <w:rFonts w:ascii="Times New Roman" w:hAnsi="Times New Roman" w:cs="Times New Roman"/>
          <w:sz w:val="28"/>
          <w:szCs w:val="28"/>
        </w:rPr>
        <w:t>ри выводе из эксплуатации (консервации или ликвидации) отдельного производственного объекта должны быть реализованы мероприятия по предотвращению и ликвидации загрязнения окружающей среды в результате эксплуатации отдельного производственного объекта в соответствии с планом мероприятий по предотвращению и ликвидации загрязнения окружающей среды в результате эксплуатации отдельного п</w:t>
      </w:r>
      <w:r w:rsidR="00727745">
        <w:rPr>
          <w:rFonts w:ascii="Times New Roman" w:hAnsi="Times New Roman" w:cs="Times New Roman"/>
          <w:sz w:val="28"/>
          <w:szCs w:val="28"/>
        </w:rPr>
        <w:t>роизводственного объекта (далее</w:t>
      </w:r>
      <w:r w:rsidRPr="00E00444">
        <w:rPr>
          <w:rFonts w:ascii="Times New Roman" w:hAnsi="Times New Roman" w:cs="Times New Roman"/>
          <w:sz w:val="28"/>
          <w:szCs w:val="28"/>
        </w:rPr>
        <w:t xml:space="preserve"> - план мероприятий).</w:t>
      </w:r>
      <w:proofErr w:type="gramEnd"/>
    </w:p>
    <w:p w:rsidR="005530DF" w:rsidRDefault="005530DF" w:rsidP="000C75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определяет с</w:t>
      </w:r>
      <w:r w:rsidRPr="005530DF">
        <w:rPr>
          <w:rFonts w:ascii="Times New Roman" w:hAnsi="Times New Roman" w:cs="Times New Roman"/>
          <w:sz w:val="28"/>
          <w:szCs w:val="28"/>
        </w:rPr>
        <w:t xml:space="preserve">остав и требования к содержанию плана мероприятий, представляемого на государственную экологическую экспертизу </w:t>
      </w:r>
      <w:r>
        <w:rPr>
          <w:rFonts w:ascii="Times New Roman" w:hAnsi="Times New Roman" w:cs="Times New Roman"/>
          <w:sz w:val="28"/>
          <w:szCs w:val="28"/>
        </w:rPr>
        <w:br/>
      </w:r>
      <w:r w:rsidRPr="005530DF">
        <w:rPr>
          <w:rFonts w:ascii="Times New Roman" w:hAnsi="Times New Roman" w:cs="Times New Roman"/>
          <w:sz w:val="28"/>
          <w:szCs w:val="28"/>
        </w:rPr>
        <w:t>и в федеральный орган исполнительной власти, уполномоченный Правительством Российской Федерации на осуществление федерального государственного эко</w:t>
      </w:r>
      <w:r>
        <w:rPr>
          <w:rFonts w:ascii="Times New Roman" w:hAnsi="Times New Roman" w:cs="Times New Roman"/>
          <w:sz w:val="28"/>
          <w:szCs w:val="28"/>
        </w:rPr>
        <w:t>логического контроля (надзора).</w:t>
      </w:r>
    </w:p>
    <w:p w:rsidR="005530DF" w:rsidRDefault="005530DF" w:rsidP="000C75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7C7">
        <w:rPr>
          <w:rFonts w:ascii="Times New Roman" w:hAnsi="Times New Roman" w:cs="Times New Roman"/>
          <w:sz w:val="28"/>
          <w:szCs w:val="28"/>
        </w:rPr>
        <w:t>План мероприятий разрабатывается для отдельных производственных объектов</w:t>
      </w:r>
      <w:r>
        <w:rPr>
          <w:rFonts w:ascii="Times New Roman" w:hAnsi="Times New Roman" w:cs="Times New Roman"/>
          <w:sz w:val="28"/>
          <w:szCs w:val="28"/>
        </w:rPr>
        <w:t xml:space="preserve">, указанных в пункте 1 статьи 56.1 </w:t>
      </w:r>
      <w:r w:rsidRPr="002F6A12">
        <w:rPr>
          <w:rFonts w:ascii="Times New Roman" w:hAnsi="Times New Roman" w:cs="Times New Roman"/>
          <w:sz w:val="28"/>
          <w:szCs w:val="28"/>
        </w:rPr>
        <w:t xml:space="preserve">Федерального закона «Об охране окружающей </w:t>
      </w:r>
      <w:r w:rsidRPr="00685368">
        <w:rPr>
          <w:rFonts w:ascii="Times New Roman" w:hAnsi="Times New Roman" w:cs="Times New Roman"/>
          <w:sz w:val="28"/>
          <w:szCs w:val="28"/>
        </w:rPr>
        <w:t xml:space="preserve">среды» (далее – объект) и включает </w:t>
      </w:r>
      <w:r w:rsidRPr="006D3A18">
        <w:rPr>
          <w:rFonts w:ascii="Times New Roman" w:hAnsi="Times New Roman" w:cs="Times New Roman"/>
          <w:sz w:val="28"/>
          <w:szCs w:val="28"/>
        </w:rPr>
        <w:t>в себя мероприятия по снижению негативного воздействия на окружающую среду, оказываемого отдельным производственным объектом, выводимым из эксплуатации, реализация которых позволит обеспечить соблюдение нормативов качества окружающей среды,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A18">
        <w:rPr>
          <w:rFonts w:ascii="Times New Roman" w:hAnsi="Times New Roman" w:cs="Times New Roman"/>
          <w:sz w:val="28"/>
          <w:szCs w:val="28"/>
        </w:rPr>
        <w:t>в том числе мероприятия по рекультивации земель в целях приведения земель</w:t>
      </w:r>
      <w:proofErr w:type="gramEnd"/>
      <w:r w:rsidRPr="006D3A18">
        <w:rPr>
          <w:rFonts w:ascii="Times New Roman" w:hAnsi="Times New Roman" w:cs="Times New Roman"/>
          <w:sz w:val="28"/>
          <w:szCs w:val="28"/>
        </w:rPr>
        <w:t xml:space="preserve"> </w:t>
      </w:r>
      <w:r w:rsidR="0068536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D3A18">
        <w:rPr>
          <w:rFonts w:ascii="Times New Roman" w:hAnsi="Times New Roman" w:cs="Times New Roman"/>
          <w:sz w:val="28"/>
          <w:szCs w:val="28"/>
        </w:rPr>
        <w:t xml:space="preserve">в состояние, пригодное для их использования в соответствии с целевым назначением, мероприятия, реализуемые при консервации или ликвидации такого отдельного производственного объекта, графическое описание местоположения </w:t>
      </w:r>
      <w:r w:rsidRPr="006D3A18">
        <w:rPr>
          <w:rFonts w:ascii="Times New Roman" w:hAnsi="Times New Roman" w:cs="Times New Roman"/>
          <w:sz w:val="28"/>
          <w:szCs w:val="28"/>
        </w:rPr>
        <w:lastRenderedPageBreak/>
        <w:t>границ территории, в отношении которой реализуются мероприятия по снижению негативного воздействия на окружающую среду, а также перечень координат характерных точек этих границ в системе координат, установленной для ведения Единого государственного реестра недвижимости.</w:t>
      </w:r>
      <w:proofErr w:type="gramEnd"/>
    </w:p>
    <w:p w:rsidR="005530DF" w:rsidRDefault="005530DF" w:rsidP="000C75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2B8">
        <w:rPr>
          <w:rFonts w:ascii="Times New Roman" w:hAnsi="Times New Roman" w:cs="Times New Roman"/>
          <w:sz w:val="28"/>
          <w:szCs w:val="28"/>
        </w:rPr>
        <w:t xml:space="preserve">В план мероприятий не включаются мероприятия, реализуемые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2332B8">
        <w:rPr>
          <w:rFonts w:ascii="Times New Roman" w:hAnsi="Times New Roman" w:cs="Times New Roman"/>
          <w:sz w:val="28"/>
          <w:szCs w:val="28"/>
        </w:rPr>
        <w:t>при ликвидации отдельного производственного объекта, в случае, если в план мероприятий включены мероприятия, реализуемые при консервации такого отдельного производственного объекта.</w:t>
      </w:r>
    </w:p>
    <w:p w:rsidR="00FC691A" w:rsidRPr="002F6A12" w:rsidRDefault="00FC691A" w:rsidP="000C75E5">
      <w:pPr>
        <w:pStyle w:val="a7"/>
        <w:tabs>
          <w:tab w:val="left" w:pos="851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A12">
        <w:rPr>
          <w:rFonts w:ascii="Times New Roman" w:hAnsi="Times New Roman" w:cs="Times New Roman"/>
          <w:sz w:val="28"/>
          <w:szCs w:val="28"/>
        </w:rPr>
        <w:t xml:space="preserve">План мероприятий состоит из текстовой и </w:t>
      </w:r>
      <w:proofErr w:type="gramStart"/>
      <w:r w:rsidRPr="002F6A12">
        <w:rPr>
          <w:rFonts w:ascii="Times New Roman" w:hAnsi="Times New Roman" w:cs="Times New Roman"/>
          <w:sz w:val="28"/>
          <w:szCs w:val="28"/>
        </w:rPr>
        <w:t>графической</w:t>
      </w:r>
      <w:proofErr w:type="gramEnd"/>
      <w:r w:rsidRPr="002F6A12">
        <w:rPr>
          <w:rFonts w:ascii="Times New Roman" w:hAnsi="Times New Roman" w:cs="Times New Roman"/>
          <w:sz w:val="28"/>
          <w:szCs w:val="28"/>
        </w:rPr>
        <w:t xml:space="preserve"> частей.</w:t>
      </w:r>
    </w:p>
    <w:p w:rsidR="005530DF" w:rsidRPr="002332B8" w:rsidRDefault="005530DF" w:rsidP="000C75E5">
      <w:pPr>
        <w:pStyle w:val="a7"/>
        <w:tabs>
          <w:tab w:val="left" w:pos="851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2B8">
        <w:rPr>
          <w:rFonts w:ascii="Times New Roman" w:hAnsi="Times New Roman" w:cs="Times New Roman"/>
          <w:sz w:val="28"/>
          <w:szCs w:val="28"/>
        </w:rPr>
        <w:t>Состав мероприятий определяется непосредственно в отношении объекта, местоположения границ территории, в отношении которой реализуются мероприятия по снижению негативного воздействия на окружающую среду.</w:t>
      </w:r>
    </w:p>
    <w:p w:rsidR="004D0372" w:rsidRPr="004D0372" w:rsidRDefault="004D0372" w:rsidP="000C75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372">
        <w:rPr>
          <w:rFonts w:ascii="Times New Roman" w:hAnsi="Times New Roman" w:cs="Times New Roman"/>
          <w:sz w:val="28"/>
          <w:szCs w:val="28"/>
        </w:rPr>
        <w:t xml:space="preserve">Положением предусмотрено, что план мероприятий должен содержать пояснительную записку и эколого-экономическое обоснование, мероприятия </w:t>
      </w:r>
      <w:r w:rsidRPr="004D0372">
        <w:rPr>
          <w:rFonts w:ascii="Times New Roman" w:hAnsi="Times New Roman" w:cs="Times New Roman"/>
          <w:sz w:val="28"/>
          <w:szCs w:val="28"/>
        </w:rPr>
        <w:br/>
        <w:t xml:space="preserve">по снижению негативного воздействия на окружающую среду, мероприятия </w:t>
      </w:r>
      <w:r w:rsidRPr="004D0372">
        <w:rPr>
          <w:rFonts w:ascii="Times New Roman" w:hAnsi="Times New Roman" w:cs="Times New Roman"/>
          <w:sz w:val="28"/>
          <w:szCs w:val="28"/>
        </w:rPr>
        <w:br/>
        <w:t>по консервации (ликвидации) объекта, сметную стоимость реализации мероприятий, предусмотренных планом мероприятий.</w:t>
      </w:r>
    </w:p>
    <w:p w:rsidR="002356BB" w:rsidRDefault="00F5101A" w:rsidP="000C75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с</w:t>
      </w:r>
      <w:r w:rsidR="002356BB" w:rsidRPr="002356BB">
        <w:rPr>
          <w:rFonts w:ascii="Times New Roman" w:hAnsi="Times New Roman" w:cs="Times New Roman"/>
          <w:sz w:val="28"/>
          <w:szCs w:val="28"/>
        </w:rPr>
        <w:t>остав</w:t>
      </w:r>
      <w:r>
        <w:rPr>
          <w:rFonts w:ascii="Times New Roman" w:hAnsi="Times New Roman" w:cs="Times New Roman"/>
          <w:sz w:val="28"/>
          <w:szCs w:val="28"/>
        </w:rPr>
        <w:t>а и требований</w:t>
      </w:r>
      <w:r w:rsidR="002356BB" w:rsidRPr="002356BB">
        <w:rPr>
          <w:rFonts w:ascii="Times New Roman" w:hAnsi="Times New Roman" w:cs="Times New Roman"/>
          <w:sz w:val="28"/>
          <w:szCs w:val="28"/>
        </w:rPr>
        <w:t xml:space="preserve"> к мероприятиям по пред</w:t>
      </w:r>
      <w:r w:rsidR="004A253A">
        <w:rPr>
          <w:rFonts w:ascii="Times New Roman" w:hAnsi="Times New Roman" w:cs="Times New Roman"/>
          <w:sz w:val="28"/>
          <w:szCs w:val="28"/>
        </w:rPr>
        <w:t>отвращению</w:t>
      </w:r>
      <w:r w:rsidR="002356BB" w:rsidRPr="002356BB">
        <w:rPr>
          <w:rFonts w:ascii="Times New Roman" w:hAnsi="Times New Roman" w:cs="Times New Roman"/>
          <w:sz w:val="28"/>
          <w:szCs w:val="28"/>
        </w:rPr>
        <w:t xml:space="preserve"> </w:t>
      </w:r>
      <w:r w:rsidR="003F1221">
        <w:rPr>
          <w:rFonts w:ascii="Times New Roman" w:hAnsi="Times New Roman" w:cs="Times New Roman"/>
          <w:sz w:val="28"/>
          <w:szCs w:val="28"/>
        </w:rPr>
        <w:br/>
      </w:r>
      <w:r w:rsidR="002356BB" w:rsidRPr="002356BB">
        <w:rPr>
          <w:rFonts w:ascii="Times New Roman" w:hAnsi="Times New Roman" w:cs="Times New Roman"/>
          <w:sz w:val="28"/>
          <w:szCs w:val="28"/>
        </w:rPr>
        <w:t xml:space="preserve">и ликвидации загрязнения окружающей среды в результате эксплуатации отдельного производственного объекта </w:t>
      </w:r>
      <w:r w:rsidR="002356BB">
        <w:rPr>
          <w:rFonts w:ascii="Times New Roman" w:hAnsi="Times New Roman" w:cs="Times New Roman"/>
          <w:sz w:val="28"/>
          <w:szCs w:val="28"/>
        </w:rPr>
        <w:t>описаны для следующих случаев: д</w:t>
      </w:r>
      <w:r w:rsidR="002356BB" w:rsidRPr="002356BB">
        <w:rPr>
          <w:rFonts w:ascii="Times New Roman" w:hAnsi="Times New Roman" w:cs="Times New Roman"/>
          <w:sz w:val="28"/>
          <w:szCs w:val="28"/>
        </w:rPr>
        <w:t xml:space="preserve">ля опасных производственных объектов </w:t>
      </w:r>
      <w:r w:rsidR="00DF5F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356BB" w:rsidRPr="002356BB">
        <w:rPr>
          <w:rFonts w:ascii="Times New Roman" w:hAnsi="Times New Roman" w:cs="Times New Roman"/>
          <w:sz w:val="28"/>
          <w:szCs w:val="28"/>
        </w:rPr>
        <w:t xml:space="preserve">, </w:t>
      </w:r>
      <w:r w:rsidR="00DF5FC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356BB" w:rsidRPr="002356B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530DF">
        <w:rPr>
          <w:rFonts w:ascii="Times New Roman" w:hAnsi="Times New Roman" w:cs="Times New Roman"/>
          <w:sz w:val="28"/>
          <w:szCs w:val="28"/>
        </w:rPr>
        <w:t>ов</w:t>
      </w:r>
      <w:r w:rsidR="002356BB" w:rsidRPr="002356BB">
        <w:rPr>
          <w:rFonts w:ascii="Times New Roman" w:hAnsi="Times New Roman" w:cs="Times New Roman"/>
          <w:sz w:val="28"/>
          <w:szCs w:val="28"/>
        </w:rPr>
        <w:t xml:space="preserve"> опасности</w:t>
      </w:r>
      <w:r w:rsidR="002356BB">
        <w:rPr>
          <w:rFonts w:ascii="Times New Roman" w:hAnsi="Times New Roman" w:cs="Times New Roman"/>
          <w:sz w:val="28"/>
          <w:szCs w:val="28"/>
        </w:rPr>
        <w:t>, д</w:t>
      </w:r>
      <w:r w:rsidR="002356BB" w:rsidRPr="002356BB">
        <w:rPr>
          <w:rFonts w:ascii="Times New Roman" w:hAnsi="Times New Roman" w:cs="Times New Roman"/>
          <w:sz w:val="28"/>
          <w:szCs w:val="28"/>
        </w:rPr>
        <w:t>ля объектов размещения отходов I и II класс</w:t>
      </w:r>
      <w:r w:rsidR="005530DF">
        <w:rPr>
          <w:rFonts w:ascii="Times New Roman" w:hAnsi="Times New Roman" w:cs="Times New Roman"/>
          <w:sz w:val="28"/>
          <w:szCs w:val="28"/>
        </w:rPr>
        <w:t>ов</w:t>
      </w:r>
      <w:r w:rsidR="002356BB" w:rsidRPr="002356BB">
        <w:rPr>
          <w:rFonts w:ascii="Times New Roman" w:hAnsi="Times New Roman" w:cs="Times New Roman"/>
          <w:sz w:val="28"/>
          <w:szCs w:val="28"/>
        </w:rPr>
        <w:t xml:space="preserve"> опасности</w:t>
      </w:r>
      <w:r w:rsidR="002356BB">
        <w:rPr>
          <w:rFonts w:ascii="Times New Roman" w:hAnsi="Times New Roman" w:cs="Times New Roman"/>
          <w:sz w:val="28"/>
          <w:szCs w:val="28"/>
        </w:rPr>
        <w:t>, а также для</w:t>
      </w:r>
      <w:r w:rsidR="002356BB" w:rsidRPr="002356BB">
        <w:rPr>
          <w:rFonts w:ascii="Times New Roman" w:hAnsi="Times New Roman" w:cs="Times New Roman"/>
          <w:sz w:val="28"/>
          <w:szCs w:val="28"/>
        </w:rPr>
        <w:t xml:space="preserve"> шахт угольной промышленности</w:t>
      </w:r>
      <w:r w:rsidR="002356BB">
        <w:rPr>
          <w:rFonts w:ascii="Times New Roman" w:hAnsi="Times New Roman" w:cs="Times New Roman"/>
          <w:sz w:val="28"/>
          <w:szCs w:val="28"/>
        </w:rPr>
        <w:t>.</w:t>
      </w:r>
      <w:r w:rsidR="00820A01">
        <w:rPr>
          <w:rFonts w:ascii="Times New Roman" w:hAnsi="Times New Roman" w:cs="Times New Roman"/>
          <w:sz w:val="28"/>
          <w:szCs w:val="28"/>
        </w:rPr>
        <w:t xml:space="preserve"> Это обусловлено тем, что для приведения в безопасное состояние различных групп объектов, требуются мероприятия соответствующие специфике таких объектов.</w:t>
      </w:r>
    </w:p>
    <w:p w:rsidR="000C75E5" w:rsidRPr="000C75E5" w:rsidRDefault="000C75E5" w:rsidP="000C75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5E5">
        <w:rPr>
          <w:rFonts w:ascii="Times New Roman" w:eastAsia="Calibri" w:hAnsi="Times New Roman" w:cs="Times New Roman"/>
          <w:sz w:val="28"/>
          <w:szCs w:val="28"/>
        </w:rPr>
        <w:t>П</w:t>
      </w:r>
      <w:r w:rsidRPr="000C7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редлагаемые </w:t>
      </w:r>
      <w:r w:rsidR="00ED53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0C7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роектом постановления решения не влияют на достижение целей государственных программ Российской Федерации.</w:t>
      </w:r>
    </w:p>
    <w:p w:rsidR="000C75E5" w:rsidRPr="000C75E5" w:rsidRDefault="000C75E5" w:rsidP="000C75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0C75E5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Проект</w:t>
      </w:r>
      <w:bookmarkEnd w:id="0"/>
      <w:r w:rsidRPr="000C75E5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постановления</w:t>
      </w:r>
      <w:r w:rsidRPr="000C75E5">
        <w:rPr>
          <w:rFonts w:ascii="Times New Roman" w:eastAsia="Calibri" w:hAnsi="Times New Roman" w:cs="Times New Roman"/>
          <w:sz w:val="28"/>
          <w:szCs w:val="28"/>
        </w:rPr>
        <w:t xml:space="preserve"> соответствует положениям </w:t>
      </w:r>
      <w:hyperlink r:id="rId8" w:history="1">
        <w:r w:rsidRPr="000C75E5">
          <w:rPr>
            <w:rFonts w:ascii="Times New Roman" w:eastAsia="Calibri" w:hAnsi="Times New Roman" w:cs="Times New Roman"/>
            <w:sz w:val="28"/>
            <w:szCs w:val="28"/>
          </w:rPr>
          <w:t>Договора</w:t>
        </w:r>
      </w:hyperlink>
      <w:r w:rsidRPr="000C75E5">
        <w:rPr>
          <w:rFonts w:ascii="Times New Roman" w:eastAsia="Calibri" w:hAnsi="Times New Roman" w:cs="Times New Roman"/>
          <w:sz w:val="28"/>
          <w:szCs w:val="28"/>
        </w:rPr>
        <w:t xml:space="preserve"> о Евразийском экономическом союзе, а также положениям иных международных договоров Российской Федерации.</w:t>
      </w:r>
    </w:p>
    <w:p w:rsidR="000C75E5" w:rsidRDefault="000C75E5" w:rsidP="000C75E5">
      <w:pPr>
        <w:pStyle w:val="a7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75E5">
        <w:rPr>
          <w:rFonts w:ascii="Times New Roman" w:eastAsia="Calibri" w:hAnsi="Times New Roman" w:cs="Times New Roman"/>
          <w:sz w:val="28"/>
          <w:szCs w:val="28"/>
        </w:rPr>
        <w:t xml:space="preserve">Социально-экономические, финансовые и иные последствия реализации </w:t>
      </w:r>
      <w:r w:rsidR="00A25DB2">
        <w:rPr>
          <w:rFonts w:ascii="Times New Roman" w:eastAsia="Calibri" w:hAnsi="Times New Roman" w:cs="Times New Roman"/>
          <w:sz w:val="28"/>
          <w:szCs w:val="28"/>
        </w:rPr>
        <w:t>п</w:t>
      </w:r>
      <w:r w:rsidRPr="000C75E5">
        <w:rPr>
          <w:rFonts w:ascii="Times New Roman" w:eastAsia="Calibri" w:hAnsi="Times New Roman" w:cs="Times New Roman"/>
          <w:sz w:val="28"/>
          <w:szCs w:val="28"/>
        </w:rPr>
        <w:t>роекта постановления, в том числе для субъектов предпринимательской и иной экономической деятельности, не прогнозируются.</w:t>
      </w:r>
    </w:p>
    <w:p w:rsidR="00741249" w:rsidRPr="00741249" w:rsidRDefault="00741249" w:rsidP="007412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</w:t>
      </w:r>
      <w:r w:rsidR="00ED53D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4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постановления не потребует увеличения численности органов исполнительной власти, как на федеральном, так и на региональном уровне. Реализация норм </w:t>
      </w:r>
      <w:r w:rsidR="00ED53D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412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роекта постановления не повлечет выделение дополнительных ассигнований или сокращения доходной части из соответствующих бюджетов бюджетной системы Российской Федерации.</w:t>
      </w:r>
    </w:p>
    <w:p w:rsidR="000C75E5" w:rsidRPr="000C75E5" w:rsidRDefault="000C75E5" w:rsidP="000C75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0C75E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 </w:t>
      </w:r>
      <w:r w:rsidR="00A25DB2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0C75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роекте постановления содержатся требования, которые связаны </w:t>
      </w:r>
      <w:r w:rsidRPr="000C75E5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с осуществлением предпринимательской и иной экономической деятельности </w:t>
      </w:r>
      <w:r w:rsidRPr="000C75E5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экспертизы, </w:t>
      </w:r>
      <w:r w:rsidRPr="000C75E5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 соответствующем виде государственного контроля (надзора), виде разрешительной деятельности и предполагаемой ответственности за нарушение обязательных требований</w:t>
      </w:r>
      <w:proofErr w:type="gramEnd"/>
      <w:r w:rsidRPr="000C75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</w:t>
      </w:r>
      <w:proofErr w:type="gramStart"/>
      <w:r w:rsidRPr="000C75E5">
        <w:rPr>
          <w:rFonts w:ascii="Times New Roman" w:eastAsia="Calibri" w:hAnsi="Times New Roman" w:cs="Times New Roman"/>
          <w:sz w:val="28"/>
          <w:szCs w:val="28"/>
          <w:lang w:eastAsia="ru-RU"/>
        </w:rPr>
        <w:t>последствиях</w:t>
      </w:r>
      <w:proofErr w:type="gramEnd"/>
      <w:r w:rsidRPr="000C75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их несоблюдения.</w:t>
      </w:r>
    </w:p>
    <w:sectPr w:rsidR="000C75E5" w:rsidRPr="000C75E5" w:rsidSect="00BE2F76">
      <w:headerReference w:type="default" r:id="rId9"/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969" w:rsidRDefault="00DB6969" w:rsidP="005A31A6">
      <w:pPr>
        <w:spacing w:after="0" w:line="240" w:lineRule="auto"/>
      </w:pPr>
      <w:r>
        <w:separator/>
      </w:r>
    </w:p>
  </w:endnote>
  <w:endnote w:type="continuationSeparator" w:id="0">
    <w:p w:rsidR="00DB6969" w:rsidRDefault="00DB6969" w:rsidP="005A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1A6" w:rsidRDefault="005A31A6">
    <w:pPr>
      <w:pStyle w:val="a5"/>
      <w:jc w:val="center"/>
    </w:pPr>
  </w:p>
  <w:p w:rsidR="005A31A6" w:rsidRDefault="005A31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969" w:rsidRDefault="00DB6969" w:rsidP="005A31A6">
      <w:pPr>
        <w:spacing w:after="0" w:line="240" w:lineRule="auto"/>
      </w:pPr>
      <w:r>
        <w:separator/>
      </w:r>
    </w:p>
  </w:footnote>
  <w:footnote w:type="continuationSeparator" w:id="0">
    <w:p w:rsidR="00DB6969" w:rsidRDefault="00DB6969" w:rsidP="005A3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768577175"/>
      <w:docPartObj>
        <w:docPartGallery w:val="Page Numbers (Top of Page)"/>
        <w:docPartUnique/>
      </w:docPartObj>
    </w:sdtPr>
    <w:sdtEndPr/>
    <w:sdtContent>
      <w:p w:rsidR="004875BF" w:rsidRPr="004875BF" w:rsidRDefault="004875B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875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75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75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D53D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875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875BF" w:rsidRPr="004875BF" w:rsidRDefault="004875BF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42C16"/>
    <w:multiLevelType w:val="hybridMultilevel"/>
    <w:tmpl w:val="1B6683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A6"/>
    <w:rsid w:val="00020042"/>
    <w:rsid w:val="00036076"/>
    <w:rsid w:val="000429E6"/>
    <w:rsid w:val="00044548"/>
    <w:rsid w:val="00045297"/>
    <w:rsid w:val="000519CD"/>
    <w:rsid w:val="0008088C"/>
    <w:rsid w:val="000A3BC4"/>
    <w:rsid w:val="000C0BB7"/>
    <w:rsid w:val="000C75E5"/>
    <w:rsid w:val="000D1285"/>
    <w:rsid w:val="000E02B8"/>
    <w:rsid w:val="000F37DB"/>
    <w:rsid w:val="00103811"/>
    <w:rsid w:val="001079B0"/>
    <w:rsid w:val="001248FE"/>
    <w:rsid w:val="00136C24"/>
    <w:rsid w:val="00152E5E"/>
    <w:rsid w:val="00157A39"/>
    <w:rsid w:val="001602F6"/>
    <w:rsid w:val="00161F35"/>
    <w:rsid w:val="001711A4"/>
    <w:rsid w:val="00175715"/>
    <w:rsid w:val="001878B3"/>
    <w:rsid w:val="00191C9D"/>
    <w:rsid w:val="00193C1F"/>
    <w:rsid w:val="001A5450"/>
    <w:rsid w:val="001A5EBC"/>
    <w:rsid w:val="001C2B1C"/>
    <w:rsid w:val="001C47F8"/>
    <w:rsid w:val="001D1E98"/>
    <w:rsid w:val="001D69DE"/>
    <w:rsid w:val="001F6C50"/>
    <w:rsid w:val="002127E3"/>
    <w:rsid w:val="00223152"/>
    <w:rsid w:val="002356BB"/>
    <w:rsid w:val="00241666"/>
    <w:rsid w:val="0024727B"/>
    <w:rsid w:val="00257C5A"/>
    <w:rsid w:val="00264A00"/>
    <w:rsid w:val="00270FAC"/>
    <w:rsid w:val="002728DB"/>
    <w:rsid w:val="002854C9"/>
    <w:rsid w:val="00285DCE"/>
    <w:rsid w:val="002910E4"/>
    <w:rsid w:val="002A5BEB"/>
    <w:rsid w:val="002C4180"/>
    <w:rsid w:val="002D0D62"/>
    <w:rsid w:val="002D2206"/>
    <w:rsid w:val="002D4D0C"/>
    <w:rsid w:val="002D6C6C"/>
    <w:rsid w:val="002E7AF8"/>
    <w:rsid w:val="002F677C"/>
    <w:rsid w:val="00310381"/>
    <w:rsid w:val="00331126"/>
    <w:rsid w:val="003A69A0"/>
    <w:rsid w:val="003A7C73"/>
    <w:rsid w:val="003B3051"/>
    <w:rsid w:val="003E3013"/>
    <w:rsid w:val="003F1221"/>
    <w:rsid w:val="004000D5"/>
    <w:rsid w:val="004355B2"/>
    <w:rsid w:val="004438E5"/>
    <w:rsid w:val="004468D2"/>
    <w:rsid w:val="00447264"/>
    <w:rsid w:val="00463880"/>
    <w:rsid w:val="00482E66"/>
    <w:rsid w:val="004868E9"/>
    <w:rsid w:val="00486DA1"/>
    <w:rsid w:val="004875BF"/>
    <w:rsid w:val="00490D5A"/>
    <w:rsid w:val="00496AA3"/>
    <w:rsid w:val="004A253A"/>
    <w:rsid w:val="004A285C"/>
    <w:rsid w:val="004A33D4"/>
    <w:rsid w:val="004B52AC"/>
    <w:rsid w:val="004B7E07"/>
    <w:rsid w:val="004D0372"/>
    <w:rsid w:val="004F5390"/>
    <w:rsid w:val="00511F8A"/>
    <w:rsid w:val="00513A20"/>
    <w:rsid w:val="00531A77"/>
    <w:rsid w:val="005338B7"/>
    <w:rsid w:val="00536D2F"/>
    <w:rsid w:val="00540208"/>
    <w:rsid w:val="00544206"/>
    <w:rsid w:val="00544BDE"/>
    <w:rsid w:val="005530DF"/>
    <w:rsid w:val="005722A7"/>
    <w:rsid w:val="00572941"/>
    <w:rsid w:val="00587C74"/>
    <w:rsid w:val="005A31A6"/>
    <w:rsid w:val="005B0DF8"/>
    <w:rsid w:val="005C5EAF"/>
    <w:rsid w:val="005C7B7A"/>
    <w:rsid w:val="005D492B"/>
    <w:rsid w:val="005D622C"/>
    <w:rsid w:val="005F1F96"/>
    <w:rsid w:val="00607C03"/>
    <w:rsid w:val="006135D6"/>
    <w:rsid w:val="00622BBA"/>
    <w:rsid w:val="006329C2"/>
    <w:rsid w:val="00667006"/>
    <w:rsid w:val="00672A78"/>
    <w:rsid w:val="00685368"/>
    <w:rsid w:val="0068694A"/>
    <w:rsid w:val="006A228D"/>
    <w:rsid w:val="006A3C90"/>
    <w:rsid w:val="006B69B1"/>
    <w:rsid w:val="006B7994"/>
    <w:rsid w:val="006C3083"/>
    <w:rsid w:val="006C40AD"/>
    <w:rsid w:val="006D0458"/>
    <w:rsid w:val="006E595F"/>
    <w:rsid w:val="006F2639"/>
    <w:rsid w:val="00711BFA"/>
    <w:rsid w:val="00727745"/>
    <w:rsid w:val="007358EF"/>
    <w:rsid w:val="00735B60"/>
    <w:rsid w:val="00741249"/>
    <w:rsid w:val="007449D6"/>
    <w:rsid w:val="00745C31"/>
    <w:rsid w:val="007575B5"/>
    <w:rsid w:val="007723BE"/>
    <w:rsid w:val="0079318C"/>
    <w:rsid w:val="007B624C"/>
    <w:rsid w:val="007B7A2A"/>
    <w:rsid w:val="007D29E9"/>
    <w:rsid w:val="007D6322"/>
    <w:rsid w:val="007E2D6F"/>
    <w:rsid w:val="007F52CB"/>
    <w:rsid w:val="007F5C72"/>
    <w:rsid w:val="00801311"/>
    <w:rsid w:val="00802397"/>
    <w:rsid w:val="00807956"/>
    <w:rsid w:val="008176F9"/>
    <w:rsid w:val="00820A01"/>
    <w:rsid w:val="0082304F"/>
    <w:rsid w:val="00831B24"/>
    <w:rsid w:val="0083391C"/>
    <w:rsid w:val="0085121B"/>
    <w:rsid w:val="008547A9"/>
    <w:rsid w:val="0085767F"/>
    <w:rsid w:val="0086497C"/>
    <w:rsid w:val="008748F4"/>
    <w:rsid w:val="008871AA"/>
    <w:rsid w:val="00887A3E"/>
    <w:rsid w:val="00891870"/>
    <w:rsid w:val="008925C1"/>
    <w:rsid w:val="008B24C7"/>
    <w:rsid w:val="008B3EEF"/>
    <w:rsid w:val="008D61D5"/>
    <w:rsid w:val="008E58B0"/>
    <w:rsid w:val="008E7AF5"/>
    <w:rsid w:val="00906B20"/>
    <w:rsid w:val="00910AFC"/>
    <w:rsid w:val="009419A8"/>
    <w:rsid w:val="00960C60"/>
    <w:rsid w:val="009647F4"/>
    <w:rsid w:val="00975C88"/>
    <w:rsid w:val="0097773C"/>
    <w:rsid w:val="00980161"/>
    <w:rsid w:val="0098100A"/>
    <w:rsid w:val="009960F7"/>
    <w:rsid w:val="009A382F"/>
    <w:rsid w:val="009B14B7"/>
    <w:rsid w:val="009B76F1"/>
    <w:rsid w:val="009C2310"/>
    <w:rsid w:val="009C55B9"/>
    <w:rsid w:val="009D57E6"/>
    <w:rsid w:val="00A05917"/>
    <w:rsid w:val="00A16C67"/>
    <w:rsid w:val="00A25DB2"/>
    <w:rsid w:val="00A271C9"/>
    <w:rsid w:val="00A53CAE"/>
    <w:rsid w:val="00A5485B"/>
    <w:rsid w:val="00A6179C"/>
    <w:rsid w:val="00A8354C"/>
    <w:rsid w:val="00AA435D"/>
    <w:rsid w:val="00AC3937"/>
    <w:rsid w:val="00AC4964"/>
    <w:rsid w:val="00AC6621"/>
    <w:rsid w:val="00AC7930"/>
    <w:rsid w:val="00AD091C"/>
    <w:rsid w:val="00AD1546"/>
    <w:rsid w:val="00AF5D27"/>
    <w:rsid w:val="00B0338F"/>
    <w:rsid w:val="00B049E4"/>
    <w:rsid w:val="00B14499"/>
    <w:rsid w:val="00B14EDB"/>
    <w:rsid w:val="00B15A3E"/>
    <w:rsid w:val="00B30843"/>
    <w:rsid w:val="00B314D9"/>
    <w:rsid w:val="00B31ABF"/>
    <w:rsid w:val="00B31D68"/>
    <w:rsid w:val="00B41C2E"/>
    <w:rsid w:val="00B44850"/>
    <w:rsid w:val="00B44D97"/>
    <w:rsid w:val="00B60AD7"/>
    <w:rsid w:val="00B6120A"/>
    <w:rsid w:val="00B650F1"/>
    <w:rsid w:val="00B91870"/>
    <w:rsid w:val="00B94184"/>
    <w:rsid w:val="00BC2187"/>
    <w:rsid w:val="00BC402A"/>
    <w:rsid w:val="00BD3E62"/>
    <w:rsid w:val="00BE2F76"/>
    <w:rsid w:val="00BF558E"/>
    <w:rsid w:val="00C019AE"/>
    <w:rsid w:val="00C33879"/>
    <w:rsid w:val="00C63B1C"/>
    <w:rsid w:val="00C67222"/>
    <w:rsid w:val="00C74463"/>
    <w:rsid w:val="00CB61A6"/>
    <w:rsid w:val="00CC0B3F"/>
    <w:rsid w:val="00CC4B7B"/>
    <w:rsid w:val="00CC662F"/>
    <w:rsid w:val="00CD05D8"/>
    <w:rsid w:val="00CD4E9D"/>
    <w:rsid w:val="00CD4EAB"/>
    <w:rsid w:val="00CD7D15"/>
    <w:rsid w:val="00CF5D87"/>
    <w:rsid w:val="00D13CF2"/>
    <w:rsid w:val="00D25C54"/>
    <w:rsid w:val="00D27DC4"/>
    <w:rsid w:val="00D41D05"/>
    <w:rsid w:val="00D46CCE"/>
    <w:rsid w:val="00D64E3B"/>
    <w:rsid w:val="00D7125B"/>
    <w:rsid w:val="00D72867"/>
    <w:rsid w:val="00D865D8"/>
    <w:rsid w:val="00D945AB"/>
    <w:rsid w:val="00D9695A"/>
    <w:rsid w:val="00DA1082"/>
    <w:rsid w:val="00DA46C4"/>
    <w:rsid w:val="00DB3B1F"/>
    <w:rsid w:val="00DB3DD4"/>
    <w:rsid w:val="00DB6969"/>
    <w:rsid w:val="00DC3E4B"/>
    <w:rsid w:val="00DD1536"/>
    <w:rsid w:val="00DF5FC3"/>
    <w:rsid w:val="00E00444"/>
    <w:rsid w:val="00E057A7"/>
    <w:rsid w:val="00E24B95"/>
    <w:rsid w:val="00E2758C"/>
    <w:rsid w:val="00E41359"/>
    <w:rsid w:val="00E422C5"/>
    <w:rsid w:val="00E51E0D"/>
    <w:rsid w:val="00E54255"/>
    <w:rsid w:val="00E54F41"/>
    <w:rsid w:val="00E5789F"/>
    <w:rsid w:val="00E66DAD"/>
    <w:rsid w:val="00E67B0D"/>
    <w:rsid w:val="00E7327A"/>
    <w:rsid w:val="00E8222C"/>
    <w:rsid w:val="00E91991"/>
    <w:rsid w:val="00E96629"/>
    <w:rsid w:val="00E97219"/>
    <w:rsid w:val="00E97B95"/>
    <w:rsid w:val="00EA049E"/>
    <w:rsid w:val="00EB535D"/>
    <w:rsid w:val="00EC2D1D"/>
    <w:rsid w:val="00ED53D4"/>
    <w:rsid w:val="00ED7CEA"/>
    <w:rsid w:val="00EE375F"/>
    <w:rsid w:val="00EF02AE"/>
    <w:rsid w:val="00EF618B"/>
    <w:rsid w:val="00F04A1C"/>
    <w:rsid w:val="00F212F6"/>
    <w:rsid w:val="00F34748"/>
    <w:rsid w:val="00F35D92"/>
    <w:rsid w:val="00F43458"/>
    <w:rsid w:val="00F479B1"/>
    <w:rsid w:val="00F47A50"/>
    <w:rsid w:val="00F5101A"/>
    <w:rsid w:val="00F6657F"/>
    <w:rsid w:val="00F67A23"/>
    <w:rsid w:val="00F701A1"/>
    <w:rsid w:val="00F762FF"/>
    <w:rsid w:val="00F825CD"/>
    <w:rsid w:val="00F9085D"/>
    <w:rsid w:val="00F92381"/>
    <w:rsid w:val="00F94C53"/>
    <w:rsid w:val="00FA254C"/>
    <w:rsid w:val="00FB314C"/>
    <w:rsid w:val="00FB603F"/>
    <w:rsid w:val="00FC691A"/>
    <w:rsid w:val="00FD2015"/>
    <w:rsid w:val="00FD575C"/>
    <w:rsid w:val="00FE73DC"/>
    <w:rsid w:val="00FF223A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31A6"/>
  </w:style>
  <w:style w:type="paragraph" w:styleId="a5">
    <w:name w:val="footer"/>
    <w:basedOn w:val="a"/>
    <w:link w:val="a6"/>
    <w:uiPriority w:val="99"/>
    <w:unhideWhenUsed/>
    <w:rsid w:val="005A3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31A6"/>
  </w:style>
  <w:style w:type="paragraph" w:styleId="a7">
    <w:name w:val="List Paragraph"/>
    <w:basedOn w:val="a"/>
    <w:uiPriority w:val="34"/>
    <w:qFormat/>
    <w:rsid w:val="00CF5D8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53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3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31A6"/>
  </w:style>
  <w:style w:type="paragraph" w:styleId="a5">
    <w:name w:val="footer"/>
    <w:basedOn w:val="a"/>
    <w:link w:val="a6"/>
    <w:uiPriority w:val="99"/>
    <w:unhideWhenUsed/>
    <w:rsid w:val="005A3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31A6"/>
  </w:style>
  <w:style w:type="paragraph" w:styleId="a7">
    <w:name w:val="List Paragraph"/>
    <w:basedOn w:val="a"/>
    <w:uiPriority w:val="34"/>
    <w:qFormat/>
    <w:rsid w:val="00CF5D8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53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3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EC6563FC5C9C1F69DE6871E62E7EA92C73066A84A897D1933142C3E79E23FC87B3FEEBB9BEB13C04C2859DF2m0J1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Шипицина Анастасия Алексеевна</dc:creator>
  <cp:lastModifiedBy>Сабитова Алена Райфановна</cp:lastModifiedBy>
  <cp:revision>7</cp:revision>
  <cp:lastPrinted>2021-07-06T09:24:00Z</cp:lastPrinted>
  <dcterms:created xsi:type="dcterms:W3CDTF">2022-11-24T13:09:00Z</dcterms:created>
  <dcterms:modified xsi:type="dcterms:W3CDTF">2022-12-29T13:28:00Z</dcterms:modified>
</cp:coreProperties>
</file>