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31B0" w:rsidRDefault="00D631B0" w:rsidP="00D631B0">
      <w:pPr>
        <w:pStyle w:val="a3"/>
        <w:spacing w:before="0" w:beforeAutospacing="0" w:after="0" w:afterAutospacing="0" w:line="360" w:lineRule="auto"/>
        <w:ind w:firstLine="709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sz w:val="28"/>
          <w:szCs w:val="28"/>
        </w:rPr>
        <w:t xml:space="preserve">Управлением горного надзора </w:t>
      </w:r>
      <w:r>
        <w:rPr>
          <w:rFonts w:ascii="TimesNewRomanPSMT" w:hAnsi="TimesNewRomanPSMT" w:cs="TimesNewRomanPSMT"/>
          <w:sz w:val="28"/>
          <w:szCs w:val="28"/>
        </w:rPr>
        <w:t xml:space="preserve">во исполнении части 10 статьи 23 Федерального закона от 31 июля 2020 г. № 248 ФЗ «О государственном контроле (надзоре) и муниципальном контроле в Российской Федерации» подготовлен проект приказа </w:t>
      </w:r>
      <w:proofErr w:type="spellStart"/>
      <w:r>
        <w:rPr>
          <w:rFonts w:ascii="TimesNewRomanPSMT" w:hAnsi="TimesNewRomanPSMT" w:cs="TimesNewRomanPSMT"/>
          <w:sz w:val="28"/>
          <w:szCs w:val="28"/>
        </w:rPr>
        <w:t>Ростехнадзора</w:t>
      </w:r>
      <w:proofErr w:type="spellEnd"/>
      <w:r>
        <w:rPr>
          <w:rFonts w:ascii="TimesNewRomanPSMT" w:hAnsi="TimesNewRomanPSMT" w:cs="TimesNewRomanPSMT"/>
          <w:sz w:val="28"/>
          <w:szCs w:val="28"/>
        </w:rPr>
        <w:t xml:space="preserve"> «Об утверждении перечня индикаторов риска нарушения обязательных требований, используемых                    при осуществлении федерального государственного горного надзора».</w:t>
      </w:r>
    </w:p>
    <w:p w:rsidR="00D25D88" w:rsidRDefault="00D25D88">
      <w:bookmarkStart w:id="0" w:name="_GoBack"/>
      <w:bookmarkEnd w:id="0"/>
    </w:p>
    <w:sectPr w:rsidR="00D25D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 P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1B0"/>
    <w:rsid w:val="00D25D88"/>
    <w:rsid w:val="00D63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EEDD06-9BD9-41C2-9115-A740DAE59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631B0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352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Кулешова Анастасия Владимирована</dc:creator>
  <cp:keywords/>
  <dc:description/>
  <cp:lastModifiedBy>Кулешова Анастасия Владимирована</cp:lastModifiedBy>
  <cp:revision>1</cp:revision>
  <dcterms:created xsi:type="dcterms:W3CDTF">2023-01-31T12:55:00Z</dcterms:created>
  <dcterms:modified xsi:type="dcterms:W3CDTF">2023-01-31T12:55:00Z</dcterms:modified>
</cp:coreProperties>
</file>