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33B" w:rsidRPr="00D64232" w:rsidRDefault="00D64232" w:rsidP="003D6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23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6308E" w:rsidRPr="00F66557" w:rsidRDefault="00D64232" w:rsidP="00986A88">
      <w:pPr>
        <w:pStyle w:val="2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D64232">
        <w:rPr>
          <w:rFonts w:ascii="Times New Roman" w:hAnsi="Times New Roman"/>
          <w:b/>
          <w:sz w:val="28"/>
          <w:szCs w:val="28"/>
        </w:rPr>
        <w:t xml:space="preserve"> проекту приказа </w:t>
      </w:r>
      <w:proofErr w:type="spellStart"/>
      <w:r w:rsidRPr="00D64232">
        <w:rPr>
          <w:rFonts w:ascii="Times New Roman" w:hAnsi="Times New Roman"/>
          <w:b/>
          <w:sz w:val="28"/>
          <w:szCs w:val="28"/>
        </w:rPr>
        <w:t>Ростехнадзора</w:t>
      </w:r>
      <w:proofErr w:type="spellEnd"/>
      <w:r w:rsidRPr="00D64232">
        <w:rPr>
          <w:rFonts w:ascii="Times New Roman" w:hAnsi="Times New Roman"/>
          <w:b/>
          <w:sz w:val="28"/>
          <w:szCs w:val="28"/>
        </w:rPr>
        <w:t xml:space="preserve"> </w:t>
      </w:r>
      <w:r w:rsidR="00C6308E">
        <w:rPr>
          <w:rFonts w:ascii="Times New Roman" w:hAnsi="Times New Roman"/>
          <w:b/>
          <w:sz w:val="28"/>
          <w:szCs w:val="28"/>
        </w:rPr>
        <w:t>«</w:t>
      </w:r>
      <w:r w:rsidR="00986A88" w:rsidRPr="003178D4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986A88">
        <w:rPr>
          <w:rFonts w:ascii="Times New Roman" w:hAnsi="Times New Roman"/>
          <w:b/>
          <w:sz w:val="28"/>
          <w:szCs w:val="28"/>
        </w:rPr>
        <w:br/>
      </w:r>
      <w:r w:rsidR="00986A88" w:rsidRPr="003178D4">
        <w:rPr>
          <w:rFonts w:ascii="Times New Roman" w:hAnsi="Times New Roman"/>
          <w:b/>
          <w:sz w:val="28"/>
          <w:szCs w:val="28"/>
        </w:rPr>
        <w:t xml:space="preserve">Порядка </w:t>
      </w:r>
      <w:r w:rsidR="00986A88">
        <w:rPr>
          <w:rFonts w:ascii="Times New Roman" w:hAnsi="Times New Roman"/>
          <w:b/>
          <w:sz w:val="28"/>
          <w:szCs w:val="28"/>
        </w:rPr>
        <w:t>оформления и ведения надзорных дел</w:t>
      </w:r>
      <w:r w:rsidR="00986A88" w:rsidRPr="003178D4">
        <w:rPr>
          <w:rFonts w:ascii="Times New Roman" w:hAnsi="Times New Roman"/>
          <w:b/>
          <w:sz w:val="28"/>
          <w:szCs w:val="28"/>
        </w:rPr>
        <w:t xml:space="preserve"> в отношении опасных производственных объектов и гидротехнических сооружений, на которых установлен режим постоянного государственного </w:t>
      </w:r>
      <w:r w:rsidR="00986A88">
        <w:rPr>
          <w:rFonts w:ascii="Times New Roman" w:hAnsi="Times New Roman"/>
          <w:b/>
          <w:sz w:val="28"/>
          <w:szCs w:val="28"/>
        </w:rPr>
        <w:t>контроля (</w:t>
      </w:r>
      <w:r w:rsidR="00986A88" w:rsidRPr="003178D4">
        <w:rPr>
          <w:rFonts w:ascii="Times New Roman" w:hAnsi="Times New Roman"/>
          <w:b/>
          <w:sz w:val="28"/>
          <w:szCs w:val="28"/>
        </w:rPr>
        <w:t>надзора</w:t>
      </w:r>
      <w:r w:rsidR="00986A88">
        <w:rPr>
          <w:rFonts w:ascii="Times New Roman" w:hAnsi="Times New Roman"/>
          <w:b/>
          <w:sz w:val="28"/>
          <w:szCs w:val="28"/>
        </w:rPr>
        <w:t>)</w:t>
      </w:r>
      <w:r w:rsidR="00C6308E" w:rsidRPr="00F66557">
        <w:rPr>
          <w:rFonts w:ascii="Times New Roman" w:hAnsi="Times New Roman"/>
          <w:b/>
          <w:sz w:val="28"/>
          <w:szCs w:val="28"/>
        </w:rPr>
        <w:t>»</w:t>
      </w:r>
    </w:p>
    <w:p w:rsidR="00D64232" w:rsidRDefault="00D64232" w:rsidP="00C6308E">
      <w:pPr>
        <w:pStyle w:val="2"/>
        <w:spacing w:line="240" w:lineRule="auto"/>
        <w:ind w:left="0"/>
        <w:jc w:val="center"/>
      </w:pPr>
    </w:p>
    <w:p w:rsidR="00986A88" w:rsidRDefault="00D64232" w:rsidP="00986A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08E">
        <w:rPr>
          <w:rFonts w:ascii="Times New Roman" w:hAnsi="Times New Roman"/>
          <w:sz w:val="28"/>
          <w:szCs w:val="28"/>
        </w:rPr>
        <w:t xml:space="preserve">Проект приказа </w:t>
      </w:r>
      <w:proofErr w:type="spellStart"/>
      <w:r w:rsidRPr="00C6308E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C6308E">
        <w:rPr>
          <w:rFonts w:ascii="Times New Roman" w:hAnsi="Times New Roman"/>
          <w:sz w:val="28"/>
          <w:szCs w:val="28"/>
        </w:rPr>
        <w:t xml:space="preserve"> </w:t>
      </w:r>
      <w:r w:rsidR="00C6308E">
        <w:rPr>
          <w:rFonts w:ascii="Times New Roman" w:hAnsi="Times New Roman"/>
          <w:sz w:val="28"/>
          <w:szCs w:val="28"/>
        </w:rPr>
        <w:t>«</w:t>
      </w:r>
      <w:r w:rsidR="00986A88" w:rsidRPr="00986A88">
        <w:rPr>
          <w:rFonts w:ascii="Times New Roman" w:hAnsi="Times New Roman" w:cs="Times New Roman"/>
          <w:sz w:val="28"/>
          <w:szCs w:val="28"/>
        </w:rPr>
        <w:t>Об утверждении Порядка офор</w:t>
      </w:r>
      <w:r w:rsidR="00986A88">
        <w:rPr>
          <w:rFonts w:ascii="Times New Roman" w:hAnsi="Times New Roman" w:cs="Times New Roman"/>
          <w:sz w:val="28"/>
          <w:szCs w:val="28"/>
        </w:rPr>
        <w:t xml:space="preserve">мления и ведения надзорных дел </w:t>
      </w:r>
      <w:r w:rsidR="00986A88" w:rsidRPr="00986A88">
        <w:rPr>
          <w:rFonts w:ascii="Times New Roman" w:hAnsi="Times New Roman" w:cs="Times New Roman"/>
          <w:sz w:val="28"/>
          <w:szCs w:val="28"/>
        </w:rPr>
        <w:t>в отношении опасных производственных объектов и гидротехнических сооружений, на которых установлен режим постоянного государственного контроля (надзора)</w:t>
      </w:r>
      <w:r w:rsidR="00C6308E" w:rsidRPr="00C6308E">
        <w:rPr>
          <w:rFonts w:ascii="Times New Roman" w:hAnsi="Times New Roman" w:cs="Times New Roman"/>
          <w:sz w:val="28"/>
          <w:szCs w:val="28"/>
        </w:rPr>
        <w:t>»</w:t>
      </w:r>
      <w:r w:rsidR="00C6308E">
        <w:rPr>
          <w:rFonts w:ascii="Times New Roman" w:hAnsi="Times New Roman" w:cs="Times New Roman"/>
          <w:sz w:val="28"/>
          <w:szCs w:val="28"/>
        </w:rPr>
        <w:t xml:space="preserve"> (далее – проект приказа) разработан </w:t>
      </w:r>
      <w:r w:rsidR="00986A88">
        <w:rPr>
          <w:rFonts w:ascii="Times New Roman" w:hAnsi="Times New Roman" w:cs="Times New Roman"/>
          <w:sz w:val="28"/>
          <w:szCs w:val="28"/>
        </w:rPr>
        <w:t xml:space="preserve">на основании полномочий </w:t>
      </w:r>
      <w:proofErr w:type="spellStart"/>
      <w:r w:rsidR="00986A88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="00986A88">
        <w:rPr>
          <w:rFonts w:ascii="Times New Roman" w:hAnsi="Times New Roman" w:cs="Times New Roman"/>
          <w:sz w:val="28"/>
          <w:szCs w:val="28"/>
        </w:rPr>
        <w:t xml:space="preserve">, определенных </w:t>
      </w:r>
      <w:r w:rsidR="00986A88" w:rsidRP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36 Положения о федеральном государственном надзоре в области промышленной безопасности, утвержденного постановлением Правительства Российской Федерации от 30 июня 2021 г. № 1082, </w:t>
      </w:r>
      <w:r w:rsid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86A88" w:rsidRP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33 Положения о федеральном государственном надзоре в области безопасности гидротехнических сооружений, утвержденного постановлением Правительства Российской Федерации от 30 июня 2021 г. № 1080</w:t>
      </w:r>
      <w:r w:rsid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6A88" w:rsidRDefault="00986A88" w:rsidP="00986A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проекта приказа предусмотрена пунктом 15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подготовки нормативных правовых актов Федеральной службы по экологическому, технологическому и атомному надзору на 2024 год,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января 2024 г. № 17.</w:t>
      </w:r>
    </w:p>
    <w:p w:rsidR="00986A88" w:rsidRDefault="00986A88" w:rsidP="00986A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взамен в настоящее время действующего 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P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319 «</w:t>
      </w:r>
      <w:r w:rsidRPr="00986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янного государственного надзора», который не учитывает изменения, внесенные в законодательство Российской Федерации о государственном (контроле) надзоре.</w:t>
      </w:r>
    </w:p>
    <w:p w:rsidR="00986A88" w:rsidRPr="00747299" w:rsidRDefault="00986A88" w:rsidP="00986A88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986A88" w:rsidRPr="00986A88" w:rsidRDefault="00986A88" w:rsidP="00986A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6A88" w:rsidRDefault="00986A88" w:rsidP="00B21EE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5215" w:rsidRPr="00455215" w:rsidRDefault="00455215" w:rsidP="004552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5215" w:rsidRPr="0045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32"/>
    <w:rsid w:val="001464B6"/>
    <w:rsid w:val="0018514A"/>
    <w:rsid w:val="00221959"/>
    <w:rsid w:val="0028533B"/>
    <w:rsid w:val="0038042C"/>
    <w:rsid w:val="003D6102"/>
    <w:rsid w:val="00455215"/>
    <w:rsid w:val="004708A9"/>
    <w:rsid w:val="0047128D"/>
    <w:rsid w:val="00485C21"/>
    <w:rsid w:val="00552B90"/>
    <w:rsid w:val="007B2371"/>
    <w:rsid w:val="00986A88"/>
    <w:rsid w:val="009E023E"/>
    <w:rsid w:val="00A15957"/>
    <w:rsid w:val="00B21EE0"/>
    <w:rsid w:val="00BF59FB"/>
    <w:rsid w:val="00C6308E"/>
    <w:rsid w:val="00C645C2"/>
    <w:rsid w:val="00C863E6"/>
    <w:rsid w:val="00D64232"/>
    <w:rsid w:val="00DC68D0"/>
    <w:rsid w:val="00F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04FB4-3EF0-49BB-B302-F74BB1E6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64232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64232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3</cp:revision>
  <dcterms:created xsi:type="dcterms:W3CDTF">2024-07-10T14:14:00Z</dcterms:created>
  <dcterms:modified xsi:type="dcterms:W3CDTF">2024-07-10T14:15:00Z</dcterms:modified>
</cp:coreProperties>
</file>