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A1747" w14:textId="77777777" w:rsidR="007C38E9" w:rsidRPr="004F7508" w:rsidRDefault="007C38E9" w:rsidP="007C38E9">
      <w:pPr>
        <w:spacing w:after="120"/>
        <w:ind w:right="284" w:firstLine="318"/>
        <w:jc w:val="center"/>
        <w:rPr>
          <w:b/>
          <w:color w:val="000000"/>
          <w:sz w:val="22"/>
        </w:rPr>
      </w:pPr>
      <w:r w:rsidRPr="004F7508">
        <w:rPr>
          <w:b/>
          <w:color w:val="000000"/>
          <w:sz w:val="22"/>
        </w:rPr>
        <w:t>Форма заявки на аккредитацию экспертной организации</w:t>
      </w:r>
    </w:p>
    <w:p w14:paraId="6F1BD09D" w14:textId="77777777" w:rsidR="007C38E9" w:rsidRPr="00510E2A" w:rsidRDefault="007C38E9" w:rsidP="007C38E9">
      <w:pPr>
        <w:pStyle w:val="6"/>
        <w:numPr>
          <w:ilvl w:val="0"/>
          <w:numId w:val="0"/>
        </w:numPr>
        <w:spacing w:after="240"/>
        <w:ind w:left="-142"/>
        <w:jc w:val="center"/>
        <w:rPr>
          <w:b/>
          <w:caps/>
          <w:color w:val="000000"/>
          <w:sz w:val="22"/>
        </w:rPr>
      </w:pPr>
      <w:r w:rsidRPr="00510E2A">
        <w:rPr>
          <w:b/>
          <w:caps/>
          <w:color w:val="000000"/>
          <w:sz w:val="22"/>
        </w:rPr>
        <w:t>Заявка на аккредитацию в качестве ЭО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"/>
        <w:gridCol w:w="401"/>
        <w:gridCol w:w="8517"/>
      </w:tblGrid>
      <w:tr w:rsidR="007C38E9" w:rsidRPr="004F7508" w14:paraId="4885BE5D" w14:textId="77777777" w:rsidTr="00344929">
        <w:trPr>
          <w:cantSplit/>
        </w:trPr>
        <w:tc>
          <w:tcPr>
            <w:tcW w:w="304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191EFE5D" w14:textId="77777777" w:rsidR="007C38E9" w:rsidRPr="004F7508" w:rsidRDefault="007C38E9" w:rsidP="00344929">
            <w:pPr>
              <w:pStyle w:val="12"/>
              <w:spacing w:after="0"/>
              <w:ind w:left="0"/>
              <w:jc w:val="center"/>
              <w:rPr>
                <w:rFonts w:ascii="Times New Roman" w:hAnsi="Times New Roman"/>
                <w:sz w:val="16"/>
              </w:rPr>
            </w:pPr>
            <w:r w:rsidRPr="004F7508">
              <w:rPr>
                <w:rFonts w:ascii="Times New Roman" w:hAnsi="Times New Roman"/>
                <w:sz w:val="16"/>
              </w:rPr>
              <w:t>Вид аккредитации</w:t>
            </w:r>
          </w:p>
        </w:tc>
        <w:tc>
          <w:tcPr>
            <w:tcW w:w="211" w:type="pct"/>
            <w:tcBorders>
              <w:left w:val="single" w:sz="4" w:space="0" w:color="auto"/>
              <w:bottom w:val="single" w:sz="4" w:space="0" w:color="auto"/>
            </w:tcBorders>
          </w:tcPr>
          <w:p w14:paraId="5510FBD8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AE7E43" wp14:editId="7B2E8563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26035</wp:posOffset>
                      </wp:positionV>
                      <wp:extent cx="180975" cy="180975"/>
                      <wp:effectExtent l="8255" t="8255" r="10795" b="1079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511B96" id="Прямоугольник 3" o:spid="_x0000_s1026" style="position:absolute;margin-left:8.65pt;margin-top:2.05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" filled="f"/>
                  </w:pict>
                </mc:Fallback>
              </mc:AlternateContent>
            </w:r>
          </w:p>
        </w:tc>
        <w:tc>
          <w:tcPr>
            <w:tcW w:w="4485" w:type="pct"/>
            <w:tcBorders>
              <w:bottom w:val="single" w:sz="4" w:space="0" w:color="auto"/>
            </w:tcBorders>
          </w:tcPr>
          <w:p w14:paraId="079A60F1" w14:textId="77777777" w:rsidR="007C38E9" w:rsidRPr="004F7508" w:rsidRDefault="007C38E9" w:rsidP="00344929">
            <w:pPr>
              <w:pStyle w:val="12"/>
              <w:rPr>
                <w:rFonts w:ascii="Times New Roman" w:hAnsi="Times New Roman"/>
                <w:sz w:val="22"/>
              </w:rPr>
            </w:pPr>
            <w:r w:rsidRPr="004F7508">
              <w:rPr>
                <w:rFonts w:ascii="Times New Roman" w:hAnsi="Times New Roman"/>
                <w:sz w:val="22"/>
              </w:rPr>
              <w:t>Первичная аккредитация</w:t>
            </w:r>
          </w:p>
        </w:tc>
      </w:tr>
      <w:tr w:rsidR="007C38E9" w:rsidRPr="004F7508" w14:paraId="07E96619" w14:textId="77777777" w:rsidTr="00344929">
        <w:trPr>
          <w:cantSplit/>
        </w:trPr>
        <w:tc>
          <w:tcPr>
            <w:tcW w:w="304" w:type="pct"/>
            <w:vMerge/>
            <w:tcBorders>
              <w:top w:val="nil"/>
              <w:bottom w:val="nil"/>
              <w:right w:val="single" w:sz="4" w:space="0" w:color="auto"/>
            </w:tcBorders>
            <w:textDirection w:val="btLr"/>
            <w:vAlign w:val="center"/>
          </w:tcPr>
          <w:p w14:paraId="4DE4D432" w14:textId="77777777" w:rsidR="007C38E9" w:rsidRPr="004F7508" w:rsidRDefault="007C38E9" w:rsidP="00344929">
            <w:pPr>
              <w:pStyle w:val="12"/>
              <w:spacing w:after="0"/>
              <w:ind w:left="0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AD56E8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C017E2" wp14:editId="5E611FAD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26670</wp:posOffset>
                      </wp:positionV>
                      <wp:extent cx="180975" cy="180975"/>
                      <wp:effectExtent l="8255" t="13970" r="10795" b="508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8BA4B" id="Прямоугольник 2" o:spid="_x0000_s1026" style="position:absolute;margin-left:8.65pt;margin-top:2.1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" filled="f"/>
                  </w:pict>
                </mc:Fallback>
              </mc:AlternateContent>
            </w:r>
          </w:p>
        </w:tc>
        <w:tc>
          <w:tcPr>
            <w:tcW w:w="4485" w:type="pct"/>
            <w:tcBorders>
              <w:top w:val="single" w:sz="4" w:space="0" w:color="auto"/>
              <w:bottom w:val="single" w:sz="4" w:space="0" w:color="auto"/>
            </w:tcBorders>
          </w:tcPr>
          <w:p w14:paraId="3AEBECD4" w14:textId="77777777" w:rsidR="007C38E9" w:rsidRPr="004F7508" w:rsidRDefault="00E72DA3" w:rsidP="00344929">
            <w:pPr>
              <w:pStyle w:val="12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Повторная аккредитация</w:t>
            </w:r>
          </w:p>
        </w:tc>
      </w:tr>
      <w:tr w:rsidR="007C38E9" w:rsidRPr="004F7508" w14:paraId="2C83C9D8" w14:textId="77777777" w:rsidTr="00344929">
        <w:trPr>
          <w:cantSplit/>
        </w:trPr>
        <w:tc>
          <w:tcPr>
            <w:tcW w:w="304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FE81D5" w14:textId="77777777" w:rsidR="007C38E9" w:rsidRPr="004F7508" w:rsidRDefault="007C38E9" w:rsidP="00344929">
            <w:pPr>
              <w:pStyle w:val="12"/>
              <w:spacing w:after="0"/>
              <w:ind w:left="0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79D6D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09233D" wp14:editId="2C99AA83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21590</wp:posOffset>
                      </wp:positionV>
                      <wp:extent cx="180975" cy="180975"/>
                      <wp:effectExtent l="8255" t="13970" r="10795" b="508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461D6" id="Прямоугольник 1" o:spid="_x0000_s1026" style="position:absolute;margin-left:8.65pt;margin-top:1.7pt;width:1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" filled="f"/>
                  </w:pict>
                </mc:Fallback>
              </mc:AlternateContent>
            </w:r>
          </w:p>
        </w:tc>
        <w:tc>
          <w:tcPr>
            <w:tcW w:w="4485" w:type="pct"/>
            <w:tcBorders>
              <w:top w:val="single" w:sz="4" w:space="0" w:color="auto"/>
              <w:bottom w:val="single" w:sz="4" w:space="0" w:color="auto"/>
            </w:tcBorders>
          </w:tcPr>
          <w:p w14:paraId="61EF184A" w14:textId="77777777" w:rsidR="007C38E9" w:rsidRPr="004F7508" w:rsidRDefault="007C38E9" w:rsidP="00344929">
            <w:pPr>
              <w:pStyle w:val="12"/>
              <w:rPr>
                <w:rFonts w:ascii="Times New Roman" w:hAnsi="Times New Roman"/>
                <w:sz w:val="22"/>
              </w:rPr>
            </w:pPr>
            <w:r w:rsidRPr="004F7508">
              <w:rPr>
                <w:rFonts w:ascii="Times New Roman" w:hAnsi="Times New Roman"/>
                <w:sz w:val="22"/>
              </w:rPr>
              <w:t>Расширение области аккредитации</w:t>
            </w:r>
          </w:p>
        </w:tc>
      </w:tr>
    </w:tbl>
    <w:p w14:paraId="56E330B8" w14:textId="77777777" w:rsidR="007C38E9" w:rsidRPr="004F7508" w:rsidRDefault="007C38E9" w:rsidP="007C38E9">
      <w:pPr>
        <w:rPr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"/>
        <w:gridCol w:w="8893"/>
      </w:tblGrid>
      <w:tr w:rsidR="007C38E9" w:rsidRPr="004F7508" w14:paraId="52411B03" w14:textId="77777777" w:rsidTr="00344929">
        <w:trPr>
          <w:cantSplit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D0E719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jc w:val="center"/>
              <w:rPr>
                <w:sz w:val="20"/>
                <w:szCs w:val="22"/>
              </w:rPr>
            </w:pPr>
            <w:r w:rsidRPr="004F7508">
              <w:rPr>
                <w:sz w:val="20"/>
                <w:szCs w:val="22"/>
              </w:rPr>
              <w:t>Сведения о заявителе</w:t>
            </w:r>
          </w:p>
        </w:tc>
        <w:tc>
          <w:tcPr>
            <w:tcW w:w="4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8545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  <w:r w:rsidRPr="004F7508">
              <w:rPr>
                <w:sz w:val="22"/>
              </w:rPr>
              <w:t>Наименование организации (полное и краткое):</w:t>
            </w:r>
          </w:p>
          <w:p w14:paraId="228B8415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  <w:r w:rsidRPr="004F7508">
              <w:rPr>
                <w:sz w:val="22"/>
              </w:rPr>
              <w:t xml:space="preserve">Юридический адрес организации: индекс, город, улица, </w:t>
            </w:r>
            <w:proofErr w:type="gramStart"/>
            <w:r w:rsidRPr="004F7508">
              <w:rPr>
                <w:sz w:val="22"/>
              </w:rPr>
              <w:t>… :</w:t>
            </w:r>
            <w:proofErr w:type="gramEnd"/>
          </w:p>
          <w:p w14:paraId="5D56CF34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  <w:r w:rsidRPr="004F7508">
              <w:rPr>
                <w:sz w:val="22"/>
              </w:rPr>
              <w:t xml:space="preserve">Почтовый адрес организации: индекс, город, улица, </w:t>
            </w:r>
            <w:proofErr w:type="gramStart"/>
            <w:r w:rsidRPr="004F7508">
              <w:rPr>
                <w:sz w:val="22"/>
              </w:rPr>
              <w:t>… :</w:t>
            </w:r>
            <w:proofErr w:type="gramEnd"/>
          </w:p>
          <w:p w14:paraId="6657D2DB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  <w:r w:rsidRPr="004F7508">
              <w:rPr>
                <w:sz w:val="22"/>
              </w:rPr>
              <w:t xml:space="preserve">Фактический адрес организации: индекс, город, улица, </w:t>
            </w:r>
            <w:proofErr w:type="gramStart"/>
            <w:r w:rsidRPr="004F7508">
              <w:rPr>
                <w:sz w:val="22"/>
              </w:rPr>
              <w:t>… :</w:t>
            </w:r>
            <w:proofErr w:type="gramEnd"/>
          </w:p>
        </w:tc>
      </w:tr>
      <w:tr w:rsidR="007C38E9" w:rsidRPr="004F7508" w14:paraId="593F0435" w14:textId="77777777" w:rsidTr="00344929"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61ACF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</w:p>
        </w:tc>
        <w:tc>
          <w:tcPr>
            <w:tcW w:w="4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F2D13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  <w:r w:rsidRPr="004F7508">
              <w:rPr>
                <w:sz w:val="22"/>
              </w:rPr>
              <w:t>Наименование подразделения (подразделений), осуществляющего функции экспертной организации</w:t>
            </w:r>
            <w:r w:rsidRPr="004F7508">
              <w:rPr>
                <w:rStyle w:val="afb"/>
                <w:sz w:val="22"/>
              </w:rPr>
              <w:footnoteReference w:customMarkFollows="1" w:id="1"/>
              <w:t>1</w:t>
            </w:r>
            <w:r w:rsidRPr="004F7508">
              <w:rPr>
                <w:sz w:val="22"/>
              </w:rPr>
              <w:t>:</w:t>
            </w:r>
          </w:p>
          <w:p w14:paraId="33E0FC62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  <w:r w:rsidRPr="004F7508">
              <w:rPr>
                <w:sz w:val="22"/>
              </w:rPr>
              <w:t>Фактический адрес:</w:t>
            </w:r>
          </w:p>
        </w:tc>
      </w:tr>
      <w:tr w:rsidR="007C38E9" w:rsidRPr="004F7508" w14:paraId="5EBBE02B" w14:textId="77777777" w:rsidTr="00344929"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13F77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</w:p>
        </w:tc>
        <w:tc>
          <w:tcPr>
            <w:tcW w:w="4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CACBF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  <w:r w:rsidRPr="004F7508">
              <w:rPr>
                <w:sz w:val="22"/>
              </w:rPr>
              <w:t>Руководитель организации (ФИО, должность)</w:t>
            </w:r>
          </w:p>
        </w:tc>
      </w:tr>
      <w:tr w:rsidR="007C38E9" w:rsidRPr="004F7508" w14:paraId="28C82F82" w14:textId="77777777" w:rsidTr="00344929"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3C815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</w:p>
        </w:tc>
        <w:tc>
          <w:tcPr>
            <w:tcW w:w="4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FAE24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  <w:r w:rsidRPr="004F7508">
              <w:rPr>
                <w:sz w:val="22"/>
              </w:rPr>
              <w:t>Телефон (с кодом):</w:t>
            </w:r>
          </w:p>
          <w:p w14:paraId="3F784CC2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  <w:r w:rsidRPr="004F7508">
              <w:rPr>
                <w:sz w:val="22"/>
              </w:rPr>
              <w:t>Телефакс:</w:t>
            </w:r>
          </w:p>
          <w:p w14:paraId="0525725E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  <w:r w:rsidRPr="004F7508">
              <w:rPr>
                <w:sz w:val="22"/>
                <w:lang w:val="en-US"/>
              </w:rPr>
              <w:t>E</w:t>
            </w:r>
            <w:r w:rsidRPr="004F7508">
              <w:rPr>
                <w:sz w:val="22"/>
              </w:rPr>
              <w:t>-</w:t>
            </w:r>
            <w:r w:rsidRPr="004F7508">
              <w:rPr>
                <w:sz w:val="22"/>
                <w:lang w:val="en-US"/>
              </w:rPr>
              <w:t>mail</w:t>
            </w:r>
            <w:r w:rsidRPr="004F7508">
              <w:rPr>
                <w:sz w:val="22"/>
              </w:rPr>
              <w:t>:</w:t>
            </w:r>
          </w:p>
          <w:p w14:paraId="08A122FE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  <w:r w:rsidRPr="004F7508">
              <w:rPr>
                <w:sz w:val="22"/>
              </w:rPr>
              <w:t>Интернет-сайт:</w:t>
            </w:r>
          </w:p>
        </w:tc>
      </w:tr>
      <w:tr w:rsidR="007C38E9" w:rsidRPr="004F7508" w14:paraId="0C3A1069" w14:textId="77777777" w:rsidTr="00344929"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361C6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</w:p>
        </w:tc>
        <w:tc>
          <w:tcPr>
            <w:tcW w:w="4683" w:type="pct"/>
            <w:tcBorders>
              <w:left w:val="single" w:sz="4" w:space="0" w:color="auto"/>
              <w:bottom w:val="single" w:sz="4" w:space="0" w:color="auto"/>
            </w:tcBorders>
          </w:tcPr>
          <w:p w14:paraId="225AB0B7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  <w:r w:rsidRPr="004F7508">
              <w:rPr>
                <w:sz w:val="22"/>
              </w:rPr>
              <w:t>ИНН / КПП / БИК:</w:t>
            </w:r>
          </w:p>
        </w:tc>
      </w:tr>
      <w:tr w:rsidR="007C38E9" w:rsidRPr="004F7508" w14:paraId="267FD49B" w14:textId="77777777" w:rsidTr="00344929"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43AE7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</w:p>
        </w:tc>
        <w:tc>
          <w:tcPr>
            <w:tcW w:w="4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47096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  <w:r w:rsidRPr="004F7508">
              <w:rPr>
                <w:sz w:val="22"/>
              </w:rPr>
              <w:t>Расчетный счет</w:t>
            </w:r>
          </w:p>
        </w:tc>
      </w:tr>
      <w:tr w:rsidR="007C38E9" w:rsidRPr="004F7508" w14:paraId="733B2818" w14:textId="77777777" w:rsidTr="00344929"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BF4EF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</w:p>
        </w:tc>
        <w:tc>
          <w:tcPr>
            <w:tcW w:w="4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03843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  <w:r w:rsidRPr="004F7508">
              <w:rPr>
                <w:sz w:val="22"/>
              </w:rPr>
              <w:t>Кор. Счет</w:t>
            </w:r>
          </w:p>
        </w:tc>
      </w:tr>
      <w:tr w:rsidR="007C38E9" w:rsidRPr="004F7508" w14:paraId="2B6521E6" w14:textId="77777777" w:rsidTr="00344929"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E250B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</w:p>
        </w:tc>
        <w:tc>
          <w:tcPr>
            <w:tcW w:w="4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FE871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  <w:r w:rsidRPr="004F7508">
              <w:rPr>
                <w:sz w:val="22"/>
              </w:rPr>
              <w:t>ОКАТО</w:t>
            </w:r>
          </w:p>
        </w:tc>
      </w:tr>
      <w:tr w:rsidR="007C38E9" w:rsidRPr="004F7508" w14:paraId="2CEFCE15" w14:textId="77777777" w:rsidTr="00344929"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24F24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</w:p>
        </w:tc>
        <w:tc>
          <w:tcPr>
            <w:tcW w:w="4683" w:type="pct"/>
            <w:tcBorders>
              <w:top w:val="single" w:sz="4" w:space="0" w:color="auto"/>
              <w:left w:val="single" w:sz="4" w:space="0" w:color="auto"/>
            </w:tcBorders>
          </w:tcPr>
          <w:p w14:paraId="5C330912" w14:textId="77777777" w:rsidR="007C38E9" w:rsidRPr="004F7508" w:rsidRDefault="007C38E9" w:rsidP="00344929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2"/>
              </w:rPr>
            </w:pPr>
            <w:r w:rsidRPr="004F7508">
              <w:rPr>
                <w:sz w:val="22"/>
              </w:rPr>
              <w:t xml:space="preserve">Контактное лицо (ФИО, должность, телефон, </w:t>
            </w:r>
            <w:r w:rsidRPr="004F7508">
              <w:rPr>
                <w:sz w:val="22"/>
                <w:lang w:val="en-US"/>
              </w:rPr>
              <w:t>e</w:t>
            </w:r>
            <w:r w:rsidRPr="004F7508">
              <w:rPr>
                <w:sz w:val="22"/>
              </w:rPr>
              <w:t>-</w:t>
            </w:r>
            <w:r w:rsidRPr="004F7508">
              <w:rPr>
                <w:sz w:val="22"/>
                <w:lang w:val="en-US"/>
              </w:rPr>
              <w:t>mail</w:t>
            </w:r>
            <w:r w:rsidRPr="004F7508">
              <w:rPr>
                <w:sz w:val="22"/>
              </w:rPr>
              <w:t>):</w:t>
            </w:r>
          </w:p>
        </w:tc>
      </w:tr>
    </w:tbl>
    <w:p w14:paraId="06C1CD9B" w14:textId="77777777" w:rsidR="007C38E9" w:rsidRPr="004F7508" w:rsidRDefault="007C38E9" w:rsidP="007C38E9">
      <w:pPr>
        <w:rPr>
          <w:sz w:val="22"/>
        </w:rPr>
      </w:pPr>
    </w:p>
    <w:p w14:paraId="53F95BD8" w14:textId="77777777" w:rsidR="007C38E9" w:rsidRPr="004F7508" w:rsidRDefault="007C38E9" w:rsidP="007C38E9">
      <w:pPr>
        <w:spacing w:before="120"/>
        <w:ind w:firstLine="720"/>
        <w:rPr>
          <w:sz w:val="22"/>
        </w:rPr>
      </w:pPr>
      <w:r w:rsidRPr="004F7508">
        <w:rPr>
          <w:sz w:val="22"/>
        </w:rPr>
        <w:t>Просим провести аккредитацию в качестве экспертной организации.</w:t>
      </w:r>
    </w:p>
    <w:p w14:paraId="20455193" w14:textId="77777777" w:rsidR="007C38E9" w:rsidRPr="004F7508" w:rsidRDefault="007C38E9" w:rsidP="007C38E9">
      <w:pPr>
        <w:spacing w:before="120"/>
        <w:ind w:firstLine="720"/>
        <w:rPr>
          <w:sz w:val="22"/>
        </w:rPr>
      </w:pPr>
      <w:r w:rsidRPr="004F7508">
        <w:rPr>
          <w:sz w:val="22"/>
        </w:rPr>
        <w:t>Тип независимости экспертной организации</w:t>
      </w:r>
      <w:r w:rsidRPr="004F7508">
        <w:rPr>
          <w:rStyle w:val="afb"/>
          <w:sz w:val="22"/>
        </w:rPr>
        <w:footnoteReference w:customMarkFollows="1" w:id="2"/>
        <w:t>2</w:t>
      </w:r>
      <w:r w:rsidRPr="004F7508">
        <w:rPr>
          <w:sz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1"/>
        <w:gridCol w:w="377"/>
        <w:gridCol w:w="1029"/>
        <w:gridCol w:w="992"/>
        <w:gridCol w:w="388"/>
        <w:gridCol w:w="1041"/>
        <w:gridCol w:w="992"/>
        <w:gridCol w:w="377"/>
        <w:gridCol w:w="725"/>
      </w:tblGrid>
      <w:tr w:rsidR="007C38E9" w:rsidRPr="004F7508" w14:paraId="146692F9" w14:textId="77777777" w:rsidTr="00344929">
        <w:trPr>
          <w:trHeight w:val="338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5741A8" w14:textId="77777777" w:rsidR="007C38E9" w:rsidRPr="004F7508" w:rsidRDefault="007C38E9" w:rsidP="00344929">
            <w:pPr>
              <w:spacing w:before="120"/>
              <w:rPr>
                <w:sz w:val="22"/>
              </w:rPr>
            </w:pPr>
            <w:r w:rsidRPr="004F7508">
              <w:rPr>
                <w:sz w:val="22"/>
              </w:rPr>
              <w:t>Тип А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14:paraId="147E87ED" w14:textId="77777777" w:rsidR="007C38E9" w:rsidRPr="004F7508" w:rsidRDefault="007C38E9" w:rsidP="00344929">
            <w:pPr>
              <w:spacing w:before="120"/>
              <w:rPr>
                <w:sz w:val="22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3143EC" w14:textId="77777777" w:rsidR="007C38E9" w:rsidRPr="004F7508" w:rsidRDefault="007C38E9" w:rsidP="00344929">
            <w:pPr>
              <w:spacing w:before="120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0790BF" w14:textId="77777777" w:rsidR="007C38E9" w:rsidRPr="004F7508" w:rsidRDefault="007C38E9" w:rsidP="00344929">
            <w:pPr>
              <w:spacing w:before="120"/>
              <w:rPr>
                <w:sz w:val="22"/>
              </w:rPr>
            </w:pPr>
            <w:r w:rsidRPr="004F7508">
              <w:rPr>
                <w:sz w:val="22"/>
              </w:rPr>
              <w:t>Тип В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14:paraId="6348CB52" w14:textId="77777777" w:rsidR="007C38E9" w:rsidRPr="004F7508" w:rsidRDefault="007C38E9" w:rsidP="00344929">
            <w:pPr>
              <w:spacing w:before="120"/>
              <w:rPr>
                <w:sz w:val="22"/>
              </w:rPr>
            </w:pP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AD041E" w14:textId="77777777" w:rsidR="007C38E9" w:rsidRPr="004F7508" w:rsidRDefault="007C38E9" w:rsidP="00344929">
            <w:pPr>
              <w:spacing w:before="120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83F25A" w14:textId="77777777" w:rsidR="007C38E9" w:rsidRPr="004F7508" w:rsidRDefault="007C38E9" w:rsidP="00344929">
            <w:pPr>
              <w:spacing w:before="120"/>
              <w:rPr>
                <w:sz w:val="22"/>
              </w:rPr>
            </w:pPr>
            <w:r w:rsidRPr="004F7508">
              <w:rPr>
                <w:sz w:val="22"/>
              </w:rPr>
              <w:t>Тип С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14:paraId="12F53F7D" w14:textId="77777777" w:rsidR="007C38E9" w:rsidRPr="004F7508" w:rsidRDefault="007C38E9" w:rsidP="00344929">
            <w:pPr>
              <w:spacing w:before="120"/>
              <w:rPr>
                <w:sz w:val="22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915B40" w14:textId="77777777" w:rsidR="007C38E9" w:rsidRPr="004F7508" w:rsidRDefault="007C38E9" w:rsidP="00344929">
            <w:pPr>
              <w:pStyle w:val="11"/>
              <w:spacing w:before="120"/>
              <w:rPr>
                <w:rFonts w:ascii="Times New Roman" w:hAnsi="Times New Roman"/>
                <w:sz w:val="22"/>
                <w:vertAlign w:val="superscript"/>
              </w:rPr>
            </w:pPr>
          </w:p>
        </w:tc>
      </w:tr>
    </w:tbl>
    <w:p w14:paraId="3E212370" w14:textId="77777777" w:rsidR="007C38E9" w:rsidRPr="004F7508" w:rsidRDefault="007C38E9" w:rsidP="007C38E9">
      <w:pPr>
        <w:pStyle w:val="12"/>
        <w:spacing w:before="240"/>
        <w:ind w:left="0" w:firstLine="454"/>
        <w:rPr>
          <w:rFonts w:ascii="Times New Roman" w:hAnsi="Times New Roman"/>
          <w:sz w:val="22"/>
        </w:rPr>
      </w:pPr>
      <w:r w:rsidRPr="004F7508">
        <w:rPr>
          <w:rFonts w:ascii="Times New Roman" w:hAnsi="Times New Roman"/>
          <w:sz w:val="22"/>
        </w:rPr>
        <w:t xml:space="preserve">Мы заявляем, что нам известны требования </w:t>
      </w:r>
      <w:r>
        <w:rPr>
          <w:rFonts w:ascii="Times New Roman" w:hAnsi="Times New Roman"/>
          <w:sz w:val="22"/>
        </w:rPr>
        <w:t xml:space="preserve">ГОСТ Р ИСО/МЭК </w:t>
      </w:r>
      <w:r w:rsidRPr="004F7508">
        <w:rPr>
          <w:rFonts w:ascii="Times New Roman" w:hAnsi="Times New Roman"/>
          <w:sz w:val="22"/>
        </w:rPr>
        <w:t>17020</w:t>
      </w:r>
      <w:r>
        <w:rPr>
          <w:rFonts w:ascii="Times New Roman" w:hAnsi="Times New Roman"/>
          <w:sz w:val="22"/>
        </w:rPr>
        <w:t>-2012</w:t>
      </w:r>
      <w:r w:rsidRPr="004F7508">
        <w:rPr>
          <w:rFonts w:ascii="Times New Roman" w:hAnsi="Times New Roman"/>
          <w:sz w:val="22"/>
        </w:rPr>
        <w:t>, СДА-01-2009, СДА-11-2009.</w:t>
      </w:r>
    </w:p>
    <w:p w14:paraId="18595662" w14:textId="77777777" w:rsidR="007C38E9" w:rsidRPr="004F7508" w:rsidRDefault="007C38E9" w:rsidP="007C38E9">
      <w:pPr>
        <w:pStyle w:val="12"/>
        <w:rPr>
          <w:rFonts w:ascii="Times New Roman" w:hAnsi="Times New Roman"/>
          <w:sz w:val="22"/>
        </w:rPr>
      </w:pPr>
      <w:r w:rsidRPr="004F7508">
        <w:rPr>
          <w:rFonts w:ascii="Times New Roman" w:hAnsi="Times New Roman"/>
          <w:sz w:val="22"/>
        </w:rPr>
        <w:t>Мы обязуемся добровольно:</w:t>
      </w:r>
    </w:p>
    <w:p w14:paraId="3653A726" w14:textId="77777777" w:rsidR="007C38E9" w:rsidRPr="004F7508" w:rsidRDefault="007C38E9" w:rsidP="007C38E9">
      <w:pPr>
        <w:pStyle w:val="-"/>
        <w:tabs>
          <w:tab w:val="clear" w:pos="1155"/>
        </w:tabs>
        <w:ind w:left="0" w:firstLine="680"/>
        <w:rPr>
          <w:rFonts w:ascii="Times New Roman" w:hAnsi="Times New Roman"/>
          <w:sz w:val="22"/>
        </w:rPr>
      </w:pPr>
      <w:r w:rsidRPr="004F7508">
        <w:rPr>
          <w:rFonts w:ascii="Times New Roman" w:hAnsi="Times New Roman"/>
          <w:sz w:val="22"/>
        </w:rPr>
        <w:t>соблюдать процедуру аккредитации;</w:t>
      </w:r>
    </w:p>
    <w:p w14:paraId="42402376" w14:textId="77777777" w:rsidR="007C38E9" w:rsidRPr="004F7508" w:rsidRDefault="007C38E9" w:rsidP="007C38E9">
      <w:pPr>
        <w:pStyle w:val="-"/>
        <w:tabs>
          <w:tab w:val="clear" w:pos="1155"/>
        </w:tabs>
        <w:ind w:left="0" w:firstLine="680"/>
        <w:rPr>
          <w:rFonts w:ascii="Times New Roman" w:hAnsi="Times New Roman"/>
          <w:sz w:val="22"/>
        </w:rPr>
      </w:pPr>
      <w:r w:rsidRPr="004F7508">
        <w:rPr>
          <w:rFonts w:ascii="Times New Roman" w:hAnsi="Times New Roman"/>
          <w:sz w:val="22"/>
        </w:rPr>
        <w:t>отвечать требованиям, предъявляемым к аккредитованным экспертным организациям;</w:t>
      </w:r>
    </w:p>
    <w:p w14:paraId="319D4AB9" w14:textId="77777777" w:rsidR="007C38E9" w:rsidRPr="004F7508" w:rsidRDefault="007C38E9" w:rsidP="007C38E9">
      <w:pPr>
        <w:pStyle w:val="-"/>
        <w:tabs>
          <w:tab w:val="clear" w:pos="1155"/>
        </w:tabs>
        <w:ind w:left="0" w:firstLine="680"/>
        <w:rPr>
          <w:rFonts w:ascii="Times New Roman" w:hAnsi="Times New Roman"/>
          <w:sz w:val="22"/>
        </w:rPr>
      </w:pPr>
      <w:r w:rsidRPr="004F7508">
        <w:rPr>
          <w:rFonts w:ascii="Times New Roman" w:hAnsi="Times New Roman"/>
          <w:sz w:val="22"/>
        </w:rPr>
        <w:t>оплатить все расходы, связанные с аккредитацией, независимо от ее результата, в том числе связанные с приемом группы экспертов по аккредитации и технических специалистов для проверки и оценки заявителя на месте;</w:t>
      </w:r>
    </w:p>
    <w:p w14:paraId="7A486169" w14:textId="77777777" w:rsidR="007C38E9" w:rsidRPr="004F7508" w:rsidRDefault="007C38E9" w:rsidP="007C38E9">
      <w:pPr>
        <w:pStyle w:val="-"/>
        <w:tabs>
          <w:tab w:val="clear" w:pos="1155"/>
        </w:tabs>
        <w:ind w:left="0" w:firstLine="680"/>
        <w:rPr>
          <w:rFonts w:ascii="Times New Roman" w:hAnsi="Times New Roman"/>
          <w:sz w:val="22"/>
        </w:rPr>
      </w:pPr>
      <w:r w:rsidRPr="004F7508">
        <w:rPr>
          <w:rFonts w:ascii="Times New Roman" w:hAnsi="Times New Roman"/>
          <w:sz w:val="22"/>
        </w:rPr>
        <w:t xml:space="preserve">принять на себя затраты по последующему </w:t>
      </w:r>
      <w:r w:rsidRPr="00191D69">
        <w:rPr>
          <w:rFonts w:ascii="Times New Roman" w:hAnsi="Times New Roman"/>
          <w:sz w:val="22"/>
        </w:rPr>
        <w:t>инспекционному контролю (инспекционному контролю на месте и мониторингу функционирования)</w:t>
      </w:r>
      <w:r w:rsidRPr="004F7508">
        <w:rPr>
          <w:rFonts w:ascii="Times New Roman" w:hAnsi="Times New Roman"/>
          <w:sz w:val="22"/>
        </w:rPr>
        <w:t>.</w:t>
      </w:r>
    </w:p>
    <w:p w14:paraId="45CE00EA" w14:textId="77777777" w:rsidR="007C38E9" w:rsidRPr="004F7508" w:rsidRDefault="007C38E9" w:rsidP="007C38E9">
      <w:pPr>
        <w:pStyle w:val="-"/>
        <w:tabs>
          <w:tab w:val="clear" w:pos="1155"/>
        </w:tabs>
        <w:ind w:left="0" w:firstLine="0"/>
        <w:rPr>
          <w:rFonts w:ascii="Times New Roman" w:hAnsi="Times New Roman"/>
          <w:sz w:val="22"/>
        </w:rPr>
      </w:pPr>
    </w:p>
    <w:p w14:paraId="0B05EFF2" w14:textId="77777777" w:rsidR="007C38E9" w:rsidRPr="004F7508" w:rsidRDefault="007C38E9" w:rsidP="007C38E9">
      <w:pPr>
        <w:pStyle w:val="12"/>
        <w:rPr>
          <w:rFonts w:ascii="Times New Roman" w:hAnsi="Times New Roman"/>
          <w:sz w:val="22"/>
        </w:rPr>
      </w:pPr>
      <w:r w:rsidRPr="004F7508">
        <w:rPr>
          <w:rFonts w:ascii="Times New Roman" w:hAnsi="Times New Roman"/>
          <w:sz w:val="22"/>
        </w:rPr>
        <w:t>Приложения к заявке:</w:t>
      </w:r>
    </w:p>
    <w:p w14:paraId="7DD2CFB5" w14:textId="77777777" w:rsidR="007C38E9" w:rsidRPr="004F7508" w:rsidRDefault="007C38E9" w:rsidP="007C38E9">
      <w:pPr>
        <w:pStyle w:val="-"/>
        <w:numPr>
          <w:ilvl w:val="0"/>
          <w:numId w:val="22"/>
        </w:numPr>
        <w:tabs>
          <w:tab w:val="clear" w:pos="1080"/>
          <w:tab w:val="left" w:pos="993"/>
        </w:tabs>
        <w:ind w:left="0" w:firstLine="720"/>
        <w:rPr>
          <w:rFonts w:ascii="Times New Roman" w:hAnsi="Times New Roman"/>
          <w:sz w:val="22"/>
        </w:rPr>
      </w:pPr>
      <w:r w:rsidRPr="004F7508">
        <w:rPr>
          <w:rFonts w:ascii="Times New Roman" w:hAnsi="Times New Roman"/>
          <w:sz w:val="22"/>
        </w:rPr>
        <w:t>Заявляемая область аккредитации</w:t>
      </w:r>
      <w:r>
        <w:rPr>
          <w:rStyle w:val="afb"/>
          <w:rFonts w:ascii="Times New Roman" w:hAnsi="Times New Roman"/>
          <w:sz w:val="22"/>
        </w:rPr>
        <w:footnoteReference w:customMarkFollows="1" w:id="3"/>
        <w:t>3</w:t>
      </w:r>
      <w:r w:rsidRPr="004F7508">
        <w:rPr>
          <w:rFonts w:ascii="Times New Roman" w:hAnsi="Times New Roman"/>
          <w:sz w:val="22"/>
        </w:rPr>
        <w:t>.</w:t>
      </w:r>
    </w:p>
    <w:p w14:paraId="1B7746D2" w14:textId="77777777" w:rsidR="007C38E9" w:rsidRPr="004F7508" w:rsidRDefault="007C38E9" w:rsidP="007C38E9">
      <w:pPr>
        <w:pStyle w:val="-"/>
        <w:numPr>
          <w:ilvl w:val="0"/>
          <w:numId w:val="22"/>
        </w:numPr>
        <w:tabs>
          <w:tab w:val="clear" w:pos="1080"/>
          <w:tab w:val="left" w:pos="993"/>
        </w:tabs>
        <w:ind w:left="0" w:firstLine="720"/>
        <w:rPr>
          <w:rFonts w:ascii="Times New Roman" w:hAnsi="Times New Roman"/>
          <w:sz w:val="22"/>
        </w:rPr>
      </w:pPr>
      <w:r w:rsidRPr="004F7508">
        <w:rPr>
          <w:rFonts w:ascii="Times New Roman" w:hAnsi="Times New Roman"/>
          <w:sz w:val="22"/>
        </w:rPr>
        <w:t>Анкета о готовности организации.</w:t>
      </w:r>
    </w:p>
    <w:p w14:paraId="49E4A7B4" w14:textId="77777777" w:rsidR="007C38E9" w:rsidRPr="004F7508" w:rsidRDefault="007C38E9" w:rsidP="007C38E9">
      <w:pPr>
        <w:pStyle w:val="-"/>
        <w:numPr>
          <w:ilvl w:val="0"/>
          <w:numId w:val="22"/>
        </w:numPr>
        <w:tabs>
          <w:tab w:val="clear" w:pos="1080"/>
          <w:tab w:val="left" w:pos="993"/>
        </w:tabs>
        <w:ind w:left="0" w:firstLine="720"/>
        <w:rPr>
          <w:rFonts w:ascii="Times New Roman" w:hAnsi="Times New Roman"/>
          <w:sz w:val="22"/>
        </w:rPr>
      </w:pPr>
      <w:r w:rsidRPr="004F7508">
        <w:rPr>
          <w:rFonts w:ascii="Times New Roman" w:hAnsi="Times New Roman"/>
          <w:sz w:val="22"/>
        </w:rPr>
        <w:t>Копия устава и (или) других учредительных документов заявителя.</w:t>
      </w:r>
    </w:p>
    <w:p w14:paraId="64026DD2" w14:textId="77777777" w:rsidR="007C38E9" w:rsidRPr="004F7508" w:rsidRDefault="007C38E9" w:rsidP="007C38E9">
      <w:pPr>
        <w:pStyle w:val="-"/>
        <w:numPr>
          <w:ilvl w:val="0"/>
          <w:numId w:val="22"/>
        </w:numPr>
        <w:tabs>
          <w:tab w:val="clear" w:pos="1080"/>
          <w:tab w:val="left" w:pos="993"/>
        </w:tabs>
        <w:ind w:left="0" w:firstLine="720"/>
        <w:rPr>
          <w:rFonts w:ascii="Times New Roman" w:hAnsi="Times New Roman"/>
          <w:sz w:val="22"/>
        </w:rPr>
      </w:pPr>
      <w:r w:rsidRPr="004F7508">
        <w:rPr>
          <w:rFonts w:ascii="Times New Roman" w:hAnsi="Times New Roman"/>
          <w:sz w:val="22"/>
        </w:rPr>
        <w:t>Копия свидетельства о постановке на учет юридического лица в налоговом органе;</w:t>
      </w:r>
    </w:p>
    <w:p w14:paraId="4C3BEB6D" w14:textId="77777777" w:rsidR="007C38E9" w:rsidRPr="004F7508" w:rsidRDefault="007C38E9" w:rsidP="007C38E9">
      <w:pPr>
        <w:pStyle w:val="-"/>
        <w:tabs>
          <w:tab w:val="clear" w:pos="1155"/>
          <w:tab w:val="left" w:pos="993"/>
        </w:tabs>
        <w:ind w:left="0" w:firstLine="720"/>
        <w:rPr>
          <w:rFonts w:ascii="Times New Roman" w:hAnsi="Times New Roman"/>
          <w:sz w:val="22"/>
        </w:rPr>
      </w:pPr>
      <w:r w:rsidRPr="004F7508">
        <w:rPr>
          <w:rFonts w:ascii="Times New Roman" w:hAnsi="Times New Roman"/>
          <w:sz w:val="22"/>
        </w:rPr>
        <w:t>копия информационного письма Федеральной службы государственной статистики (Росстат);</w:t>
      </w:r>
    </w:p>
    <w:p w14:paraId="31C3A225" w14:textId="77777777" w:rsidR="007C38E9" w:rsidRPr="004F7508" w:rsidRDefault="007C38E9" w:rsidP="007C38E9">
      <w:pPr>
        <w:pStyle w:val="-"/>
        <w:tabs>
          <w:tab w:val="clear" w:pos="1155"/>
          <w:tab w:val="left" w:pos="993"/>
        </w:tabs>
        <w:ind w:left="0" w:firstLine="720"/>
        <w:rPr>
          <w:rFonts w:ascii="Times New Roman" w:hAnsi="Times New Roman"/>
          <w:sz w:val="22"/>
        </w:rPr>
      </w:pPr>
      <w:r w:rsidRPr="004F7508">
        <w:rPr>
          <w:rFonts w:ascii="Times New Roman" w:hAnsi="Times New Roman"/>
          <w:sz w:val="22"/>
        </w:rPr>
        <w:t>копия свидетельства о внесении записи в Единый государственный реестр юридических лиц.</w:t>
      </w:r>
    </w:p>
    <w:p w14:paraId="39302E59" w14:textId="77777777" w:rsidR="007C38E9" w:rsidRPr="004F7508" w:rsidRDefault="007C38E9" w:rsidP="007C38E9">
      <w:pPr>
        <w:pStyle w:val="-"/>
        <w:numPr>
          <w:ilvl w:val="0"/>
          <w:numId w:val="22"/>
        </w:numPr>
        <w:tabs>
          <w:tab w:val="clear" w:pos="1080"/>
          <w:tab w:val="left" w:pos="993"/>
        </w:tabs>
        <w:ind w:left="0" w:firstLine="720"/>
        <w:rPr>
          <w:rFonts w:ascii="Times New Roman" w:hAnsi="Times New Roman"/>
          <w:sz w:val="22"/>
        </w:rPr>
      </w:pPr>
      <w:r w:rsidRPr="004F7508">
        <w:rPr>
          <w:rFonts w:ascii="Times New Roman" w:hAnsi="Times New Roman"/>
          <w:sz w:val="22"/>
        </w:rPr>
        <w:t>Руководство по качеству организации и другие документы системы менеджмента качества;</w:t>
      </w:r>
    </w:p>
    <w:p w14:paraId="086EDC0F" w14:textId="77777777" w:rsidR="007C38E9" w:rsidRPr="004F7508" w:rsidRDefault="007C38E9" w:rsidP="007C38E9">
      <w:pPr>
        <w:pStyle w:val="-"/>
        <w:numPr>
          <w:ilvl w:val="0"/>
          <w:numId w:val="22"/>
        </w:numPr>
        <w:tabs>
          <w:tab w:val="clear" w:pos="1080"/>
          <w:tab w:val="left" w:pos="993"/>
        </w:tabs>
        <w:ind w:left="0" w:firstLine="720"/>
        <w:rPr>
          <w:rFonts w:ascii="Times New Roman" w:hAnsi="Times New Roman"/>
          <w:sz w:val="22"/>
        </w:rPr>
      </w:pPr>
      <w:r w:rsidRPr="004F7508">
        <w:rPr>
          <w:rFonts w:ascii="Times New Roman" w:hAnsi="Times New Roman"/>
          <w:sz w:val="22"/>
        </w:rPr>
        <w:t>Сведения о персонале (перечень штатных и привлекаемых сотрудников, квалификационные карточки</w:t>
      </w:r>
      <w:r>
        <w:rPr>
          <w:rStyle w:val="afb"/>
          <w:rFonts w:ascii="Times New Roman" w:hAnsi="Times New Roman"/>
          <w:sz w:val="22"/>
        </w:rPr>
        <w:footnoteReference w:customMarkFollows="1" w:id="4"/>
        <w:t>1</w:t>
      </w:r>
      <w:r w:rsidRPr="004F7508">
        <w:rPr>
          <w:rFonts w:ascii="Times New Roman" w:hAnsi="Times New Roman"/>
          <w:sz w:val="22"/>
        </w:rPr>
        <w:t>, копии квалификационных удостоверений);</w:t>
      </w:r>
    </w:p>
    <w:p w14:paraId="1FFCE91E" w14:textId="77777777" w:rsidR="007C38E9" w:rsidRPr="004F7508" w:rsidRDefault="007C38E9" w:rsidP="007C38E9">
      <w:pPr>
        <w:pStyle w:val="-"/>
        <w:numPr>
          <w:ilvl w:val="0"/>
          <w:numId w:val="22"/>
        </w:numPr>
        <w:tabs>
          <w:tab w:val="clear" w:pos="1080"/>
          <w:tab w:val="left" w:pos="993"/>
        </w:tabs>
        <w:ind w:left="0" w:firstLine="720"/>
        <w:rPr>
          <w:rFonts w:ascii="Times New Roman" w:hAnsi="Times New Roman"/>
          <w:sz w:val="22"/>
        </w:rPr>
      </w:pPr>
      <w:r w:rsidRPr="004F7508">
        <w:rPr>
          <w:rFonts w:ascii="Times New Roman" w:hAnsi="Times New Roman"/>
          <w:sz w:val="22"/>
        </w:rPr>
        <w:t>Перечень технических средств, применяемых при осуществлении деятельности по экспертизе, данные об испытательной лаборатории (при необходимости);</w:t>
      </w:r>
    </w:p>
    <w:p w14:paraId="4487EA2E" w14:textId="77777777" w:rsidR="007C38E9" w:rsidRPr="004F7508" w:rsidRDefault="007C38E9" w:rsidP="007C38E9">
      <w:pPr>
        <w:pStyle w:val="-"/>
        <w:numPr>
          <w:ilvl w:val="0"/>
          <w:numId w:val="22"/>
        </w:numPr>
        <w:tabs>
          <w:tab w:val="clear" w:pos="1080"/>
          <w:tab w:val="left" w:pos="1134"/>
        </w:tabs>
        <w:ind w:left="0" w:firstLine="720"/>
        <w:rPr>
          <w:rFonts w:ascii="Times New Roman" w:hAnsi="Times New Roman"/>
          <w:sz w:val="22"/>
        </w:rPr>
      </w:pPr>
      <w:r w:rsidRPr="004F7508">
        <w:rPr>
          <w:rFonts w:ascii="Times New Roman" w:hAnsi="Times New Roman"/>
          <w:sz w:val="22"/>
        </w:rPr>
        <w:t>Перечень нормативно-технической документации, устанавливающей требования в области аккредитации заявителя;</w:t>
      </w:r>
    </w:p>
    <w:p w14:paraId="2D2FCF16" w14:textId="77777777" w:rsidR="007C38E9" w:rsidRPr="004F7508" w:rsidRDefault="007C38E9" w:rsidP="007C38E9">
      <w:pPr>
        <w:pStyle w:val="-"/>
        <w:numPr>
          <w:ilvl w:val="0"/>
          <w:numId w:val="22"/>
        </w:numPr>
        <w:tabs>
          <w:tab w:val="clear" w:pos="1080"/>
          <w:tab w:val="left" w:pos="1134"/>
        </w:tabs>
        <w:ind w:left="0" w:firstLine="720"/>
        <w:rPr>
          <w:rFonts w:ascii="Times New Roman" w:hAnsi="Times New Roman"/>
          <w:sz w:val="22"/>
        </w:rPr>
      </w:pPr>
      <w:r w:rsidRPr="004F7508">
        <w:rPr>
          <w:rFonts w:ascii="Times New Roman" w:hAnsi="Times New Roman"/>
          <w:sz w:val="22"/>
        </w:rPr>
        <w:t>Сведения о занимаемых помещениях (собственных и арендуемых);</w:t>
      </w:r>
    </w:p>
    <w:p w14:paraId="1E2859CF" w14:textId="77777777" w:rsidR="007C38E9" w:rsidRPr="004F7508" w:rsidRDefault="007C38E9" w:rsidP="007C38E9">
      <w:pPr>
        <w:pStyle w:val="-"/>
        <w:numPr>
          <w:ilvl w:val="0"/>
          <w:numId w:val="22"/>
        </w:numPr>
        <w:tabs>
          <w:tab w:val="clear" w:pos="1080"/>
          <w:tab w:val="left" w:pos="1134"/>
        </w:tabs>
        <w:ind w:left="0" w:firstLine="720"/>
        <w:rPr>
          <w:rFonts w:ascii="Times New Roman" w:hAnsi="Times New Roman"/>
          <w:sz w:val="22"/>
        </w:rPr>
      </w:pPr>
      <w:r w:rsidRPr="004F7508">
        <w:rPr>
          <w:rFonts w:ascii="Times New Roman" w:hAnsi="Times New Roman"/>
          <w:sz w:val="22"/>
        </w:rPr>
        <w:t>Сведения о страховании ответственности при проведении экспертизы;</w:t>
      </w:r>
    </w:p>
    <w:p w14:paraId="0D0A135F" w14:textId="77777777" w:rsidR="007C38E9" w:rsidRPr="004F7508" w:rsidRDefault="007C38E9" w:rsidP="007C38E9">
      <w:pPr>
        <w:pStyle w:val="-"/>
        <w:numPr>
          <w:ilvl w:val="0"/>
          <w:numId w:val="22"/>
        </w:numPr>
        <w:tabs>
          <w:tab w:val="clear" w:pos="1080"/>
          <w:tab w:val="left" w:pos="1134"/>
        </w:tabs>
        <w:ind w:left="0" w:firstLine="720"/>
        <w:rPr>
          <w:rFonts w:ascii="Times New Roman" w:hAnsi="Times New Roman"/>
          <w:sz w:val="22"/>
        </w:rPr>
      </w:pPr>
      <w:r w:rsidRPr="004F7508">
        <w:rPr>
          <w:rFonts w:ascii="Times New Roman" w:hAnsi="Times New Roman"/>
          <w:sz w:val="22"/>
        </w:rPr>
        <w:t>Другие документы, содержащие информацию о заявителе, необходимую для подтверждения его соответствия критериям аккредитации.</w:t>
      </w:r>
    </w:p>
    <w:p w14:paraId="5695EDB1" w14:textId="77777777" w:rsidR="007C38E9" w:rsidRPr="004F7508" w:rsidRDefault="007C38E9" w:rsidP="007C38E9">
      <w:pPr>
        <w:ind w:firstLine="720"/>
        <w:jc w:val="both"/>
        <w:rPr>
          <w:sz w:val="22"/>
        </w:rPr>
      </w:pPr>
    </w:p>
    <w:p w14:paraId="50CC7265" w14:textId="77777777" w:rsidR="007C38E9" w:rsidRPr="004F7508" w:rsidRDefault="007C38E9" w:rsidP="007C38E9">
      <w:pPr>
        <w:ind w:left="426"/>
        <w:rPr>
          <w:sz w:val="22"/>
        </w:rPr>
      </w:pPr>
      <w:r w:rsidRPr="004F7508">
        <w:rPr>
          <w:sz w:val="22"/>
        </w:rPr>
        <w:t>Руководитель организации заявителя_________________________________</w:t>
      </w:r>
    </w:p>
    <w:p w14:paraId="4E4D7764" w14:textId="77777777" w:rsidR="007C38E9" w:rsidRPr="004F7508" w:rsidRDefault="007C38E9" w:rsidP="007C38E9">
      <w:pPr>
        <w:ind w:firstLine="720"/>
        <w:jc w:val="center"/>
        <w:rPr>
          <w:sz w:val="22"/>
        </w:rPr>
      </w:pPr>
      <w:r>
        <w:rPr>
          <w:sz w:val="22"/>
        </w:rPr>
        <w:t xml:space="preserve">                                                  (ФИО, подпись)</w:t>
      </w:r>
    </w:p>
    <w:p w14:paraId="0CEA03FC" w14:textId="77777777" w:rsidR="007C38E9" w:rsidRPr="004F7508" w:rsidRDefault="007C38E9" w:rsidP="007C38E9">
      <w:pPr>
        <w:ind w:firstLine="720"/>
        <w:jc w:val="both"/>
        <w:rPr>
          <w:sz w:val="22"/>
        </w:rPr>
      </w:pPr>
      <w:proofErr w:type="spellStart"/>
      <w:r w:rsidRPr="004F7508">
        <w:rPr>
          <w:b/>
          <w:sz w:val="22"/>
        </w:rPr>
        <w:t>м.п</w:t>
      </w:r>
      <w:proofErr w:type="spellEnd"/>
      <w:r w:rsidRPr="004F7508">
        <w:rPr>
          <w:b/>
          <w:sz w:val="22"/>
        </w:rPr>
        <w:t>.</w:t>
      </w:r>
      <w:r w:rsidRPr="004F7508">
        <w:rPr>
          <w:sz w:val="22"/>
        </w:rPr>
        <w:t xml:space="preserve"> </w:t>
      </w:r>
      <w:bookmarkStart w:id="0" w:name="_GoBack"/>
      <w:bookmarkEnd w:id="0"/>
    </w:p>
    <w:sectPr w:rsidR="007C38E9" w:rsidRPr="004F7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A2FFDF" w14:textId="77777777" w:rsidR="006E29BF" w:rsidRDefault="006E29BF" w:rsidP="007C38E9">
      <w:r>
        <w:separator/>
      </w:r>
    </w:p>
  </w:endnote>
  <w:endnote w:type="continuationSeparator" w:id="0">
    <w:p w14:paraId="2F04D06C" w14:textId="77777777" w:rsidR="006E29BF" w:rsidRDefault="006E29BF" w:rsidP="007C3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465CC" w14:textId="77777777" w:rsidR="006E29BF" w:rsidRDefault="006E29BF" w:rsidP="007C38E9">
      <w:r>
        <w:separator/>
      </w:r>
    </w:p>
  </w:footnote>
  <w:footnote w:type="continuationSeparator" w:id="0">
    <w:p w14:paraId="7B9B1502" w14:textId="77777777" w:rsidR="006E29BF" w:rsidRDefault="006E29BF" w:rsidP="007C38E9">
      <w:r>
        <w:continuationSeparator/>
      </w:r>
    </w:p>
  </w:footnote>
  <w:footnote w:id="1">
    <w:p w14:paraId="19B52B2F" w14:textId="77777777" w:rsidR="007C38E9" w:rsidRDefault="007C38E9" w:rsidP="007C38E9">
      <w:pPr>
        <w:pStyle w:val="af9"/>
        <w:jc w:val="both"/>
      </w:pPr>
      <w:r>
        <w:rPr>
          <w:rStyle w:val="afb"/>
        </w:rPr>
        <w:t>1</w:t>
      </w:r>
      <w:r>
        <w:t xml:space="preserve"> Указывается в случае, если функции экспертной организации осуществляет обособленное подразделение юридического лица.</w:t>
      </w:r>
    </w:p>
  </w:footnote>
  <w:footnote w:id="2">
    <w:p w14:paraId="56465B4D" w14:textId="77777777" w:rsidR="007C38E9" w:rsidRDefault="007C38E9" w:rsidP="007C38E9">
      <w:pPr>
        <w:pStyle w:val="af9"/>
      </w:pPr>
      <w:r>
        <w:rPr>
          <w:rStyle w:val="afb"/>
        </w:rPr>
        <w:t>2</w:t>
      </w:r>
      <w:r>
        <w:t xml:space="preserve"> Выбрать один из вариантов</w:t>
      </w:r>
    </w:p>
  </w:footnote>
  <w:footnote w:id="3">
    <w:p w14:paraId="64297FC6" w14:textId="77777777" w:rsidR="007C38E9" w:rsidRDefault="007C38E9" w:rsidP="007C38E9">
      <w:pPr>
        <w:pStyle w:val="af9"/>
      </w:pPr>
      <w:r>
        <w:rPr>
          <w:rStyle w:val="afb"/>
        </w:rPr>
        <w:t>3</w:t>
      </w:r>
      <w:r>
        <w:t xml:space="preserve"> </w:t>
      </w:r>
      <w:r w:rsidRPr="00AE5A2A">
        <w:t xml:space="preserve">В соответствии с Перечнем областей аккредитации экспертных организаций, принятым Наблюдательным </w:t>
      </w:r>
      <w:r w:rsidRPr="00786963">
        <w:t>советом Е</w:t>
      </w:r>
      <w:r>
        <w:t>диной системы оценки соответствия</w:t>
      </w:r>
      <w:r w:rsidRPr="00786963">
        <w:t>.</w:t>
      </w:r>
    </w:p>
  </w:footnote>
  <w:footnote w:id="4">
    <w:p w14:paraId="2717B0DD" w14:textId="77777777" w:rsidR="007C38E9" w:rsidRDefault="007C38E9" w:rsidP="007C38E9">
      <w:pPr>
        <w:pStyle w:val="af9"/>
      </w:pPr>
      <w:r>
        <w:rPr>
          <w:rStyle w:val="afb"/>
        </w:rPr>
        <w:t>1</w:t>
      </w:r>
      <w:r>
        <w:t xml:space="preserve"> В</w:t>
      </w:r>
      <w:r w:rsidRPr="00AE5A2A">
        <w:t xml:space="preserve"> соответствии с Приложением 1 и </w:t>
      </w:r>
      <w:r>
        <w:t>2</w:t>
      </w:r>
      <w:r w:rsidRPr="00AE5A2A">
        <w:t xml:space="preserve"> СДА-11</w:t>
      </w:r>
      <w:r>
        <w:t>-2009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008F4A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1" w15:restartNumberingAfterBreak="0">
    <w:nsid w:val="1CD67746"/>
    <w:multiLevelType w:val="multilevel"/>
    <w:tmpl w:val="339C3B1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214B6843"/>
    <w:multiLevelType w:val="multilevel"/>
    <w:tmpl w:val="9BB01E42"/>
    <w:lvl w:ilvl="0">
      <w:start w:val="1"/>
      <w:numFmt w:val="decimal"/>
      <w:pStyle w:val="1"/>
      <w:lvlText w:val="%1"/>
      <w:lvlJc w:val="left"/>
      <w:pPr>
        <w:ind w:left="578" w:hanging="578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35EC6C4C"/>
    <w:multiLevelType w:val="hybridMultilevel"/>
    <w:tmpl w:val="667AF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E4D32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08705D"/>
    <w:multiLevelType w:val="hybridMultilevel"/>
    <w:tmpl w:val="CD0606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70D15105"/>
    <w:multiLevelType w:val="hybridMultilevel"/>
    <w:tmpl w:val="79F64A5A"/>
    <w:lvl w:ilvl="0" w:tplc="D5FA7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5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5"/>
  </w:num>
  <w:num w:numId="21">
    <w:abstractNumId w:val="1"/>
  </w:num>
  <w:num w:numId="22">
    <w:abstractNumId w:val="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8E9"/>
    <w:rsid w:val="000321B0"/>
    <w:rsid w:val="002C5FE9"/>
    <w:rsid w:val="00355B98"/>
    <w:rsid w:val="003711B3"/>
    <w:rsid w:val="003A147A"/>
    <w:rsid w:val="005C3859"/>
    <w:rsid w:val="006E18DD"/>
    <w:rsid w:val="006E29BF"/>
    <w:rsid w:val="007C1174"/>
    <w:rsid w:val="007C38E9"/>
    <w:rsid w:val="00C32DB2"/>
    <w:rsid w:val="00D9719D"/>
    <w:rsid w:val="00E72DA3"/>
    <w:rsid w:val="00EE517B"/>
    <w:rsid w:val="00FE2761"/>
    <w:rsid w:val="00FE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E4559"/>
  <w15:docId w15:val="{62767169-137C-4151-8CAD-B8A6E53B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theme="majorBidi"/>
        <w:lang w:val="ru-RU" w:eastAsia="en-US" w:bidi="ar-SA"/>
      </w:rPr>
    </w:rPrDefault>
    <w:pPrDefault>
      <w:pPr>
        <w:spacing w:before="120"/>
        <w:ind w:left="709" w:hanging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8E9"/>
    <w:pPr>
      <w:widowControl w:val="0"/>
      <w:autoSpaceDE w:val="0"/>
      <w:autoSpaceDN w:val="0"/>
      <w:adjustRightInd w:val="0"/>
      <w:spacing w:before="0"/>
      <w:ind w:left="0" w:firstLine="0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11B3"/>
    <w:pPr>
      <w:keepNext/>
      <w:numPr>
        <w:numId w:val="19"/>
      </w:numPr>
      <w:spacing w:before="360" w:after="120"/>
      <w:outlineLvl w:val="0"/>
    </w:pPr>
    <w:rPr>
      <w:rFonts w:eastAsiaTheme="minorHAnsi" w:cs="Arial"/>
      <w:b/>
      <w:caps/>
      <w:color w:val="FF6600"/>
      <w:spacing w:val="20"/>
    </w:rPr>
  </w:style>
  <w:style w:type="paragraph" w:styleId="2">
    <w:name w:val="heading 2"/>
    <w:basedOn w:val="a"/>
    <w:next w:val="a"/>
    <w:link w:val="20"/>
    <w:uiPriority w:val="9"/>
    <w:qFormat/>
    <w:rsid w:val="003711B3"/>
    <w:pPr>
      <w:numPr>
        <w:ilvl w:val="1"/>
        <w:numId w:val="19"/>
      </w:numPr>
      <w:pBdr>
        <w:bottom w:val="single" w:sz="4" w:space="1" w:color="FF6600"/>
      </w:pBdr>
      <w:spacing w:before="240"/>
      <w:outlineLvl w:val="1"/>
    </w:pPr>
    <w:rPr>
      <w:rFonts w:eastAsiaTheme="minorHAnsi" w:cs="Arial"/>
      <w:b/>
      <w:iCs/>
      <w:smallCaps/>
      <w:color w:val="363636"/>
      <w:spacing w:val="15"/>
      <w:kern w:val="32"/>
      <w:sz w:val="22"/>
    </w:rPr>
  </w:style>
  <w:style w:type="paragraph" w:styleId="3">
    <w:name w:val="heading 3"/>
    <w:basedOn w:val="a"/>
    <w:next w:val="a"/>
    <w:link w:val="30"/>
    <w:uiPriority w:val="9"/>
    <w:qFormat/>
    <w:rsid w:val="003711B3"/>
    <w:pPr>
      <w:keepNext/>
      <w:numPr>
        <w:ilvl w:val="2"/>
        <w:numId w:val="19"/>
      </w:numPr>
      <w:spacing w:before="240" w:after="60"/>
      <w:outlineLvl w:val="2"/>
    </w:pPr>
    <w:rPr>
      <w:rFonts w:cs="Arial"/>
      <w:b/>
      <w:bCs/>
      <w:smallCaps/>
      <w:color w:val="FF6600"/>
    </w:rPr>
  </w:style>
  <w:style w:type="paragraph" w:styleId="4">
    <w:name w:val="heading 4"/>
    <w:basedOn w:val="a"/>
    <w:next w:val="a"/>
    <w:link w:val="40"/>
    <w:uiPriority w:val="9"/>
    <w:qFormat/>
    <w:rsid w:val="003711B3"/>
    <w:pPr>
      <w:keepNext/>
      <w:numPr>
        <w:ilvl w:val="3"/>
        <w:numId w:val="19"/>
      </w:numPr>
      <w:outlineLvl w:val="3"/>
    </w:pPr>
    <w:rPr>
      <w:rFonts w:eastAsiaTheme="majorEastAsia"/>
      <w:bCs/>
      <w:sz w:val="18"/>
      <w:szCs w:val="28"/>
      <w:lang w:eastAsia="en-US" w:bidi="en-US"/>
    </w:rPr>
  </w:style>
  <w:style w:type="paragraph" w:styleId="5">
    <w:name w:val="heading 5"/>
    <w:basedOn w:val="a"/>
    <w:next w:val="a"/>
    <w:link w:val="50"/>
    <w:uiPriority w:val="9"/>
    <w:qFormat/>
    <w:rsid w:val="003711B3"/>
    <w:pPr>
      <w:keepNext/>
      <w:keepLines/>
      <w:numPr>
        <w:ilvl w:val="4"/>
        <w:numId w:val="19"/>
      </w:numPr>
      <w:outlineLvl w:val="4"/>
    </w:pPr>
    <w:rPr>
      <w:rFonts w:cs="Cambria"/>
      <w:sz w:val="18"/>
      <w:szCs w:val="22"/>
    </w:rPr>
  </w:style>
  <w:style w:type="paragraph" w:styleId="6">
    <w:name w:val="heading 6"/>
    <w:basedOn w:val="a"/>
    <w:next w:val="a"/>
    <w:link w:val="60"/>
    <w:qFormat/>
    <w:rsid w:val="003711B3"/>
    <w:pPr>
      <w:numPr>
        <w:ilvl w:val="5"/>
        <w:numId w:val="19"/>
      </w:numPr>
      <w:spacing w:before="240" w:after="60"/>
      <w:outlineLvl w:val="5"/>
    </w:pPr>
    <w:rPr>
      <w:rFonts w:cs="Cambria"/>
      <w:bCs/>
      <w:sz w:val="18"/>
    </w:rPr>
  </w:style>
  <w:style w:type="paragraph" w:styleId="7">
    <w:name w:val="heading 7"/>
    <w:basedOn w:val="a"/>
    <w:next w:val="a"/>
    <w:link w:val="70"/>
    <w:uiPriority w:val="9"/>
    <w:qFormat/>
    <w:rsid w:val="003711B3"/>
    <w:pPr>
      <w:numPr>
        <w:ilvl w:val="6"/>
        <w:numId w:val="19"/>
      </w:numPr>
      <w:spacing w:before="240" w:after="60"/>
      <w:outlineLvl w:val="6"/>
    </w:pPr>
    <w:rPr>
      <w:sz w:val="18"/>
    </w:rPr>
  </w:style>
  <w:style w:type="paragraph" w:styleId="8">
    <w:name w:val="heading 8"/>
    <w:basedOn w:val="a"/>
    <w:next w:val="a"/>
    <w:link w:val="80"/>
    <w:uiPriority w:val="9"/>
    <w:qFormat/>
    <w:rsid w:val="003711B3"/>
    <w:pPr>
      <w:numPr>
        <w:ilvl w:val="7"/>
        <w:numId w:val="19"/>
      </w:numPr>
      <w:spacing w:before="240" w:after="60"/>
      <w:outlineLvl w:val="7"/>
    </w:pPr>
    <w:rPr>
      <w:rFonts w:cs="Cambria"/>
      <w:iCs/>
      <w:sz w:val="18"/>
    </w:rPr>
  </w:style>
  <w:style w:type="paragraph" w:styleId="9">
    <w:name w:val="heading 9"/>
    <w:basedOn w:val="a"/>
    <w:next w:val="a"/>
    <w:link w:val="90"/>
    <w:uiPriority w:val="9"/>
    <w:qFormat/>
    <w:rsid w:val="003711B3"/>
    <w:pPr>
      <w:spacing w:before="240" w:after="60"/>
      <w:ind w:left="1584" w:hanging="1584"/>
      <w:outlineLvl w:val="8"/>
    </w:pPr>
    <w:rPr>
      <w:rFonts w:cs="Cambria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1B3"/>
    <w:rPr>
      <w:rFonts w:eastAsiaTheme="minorHAnsi" w:cs="Arial"/>
      <w:b/>
      <w:caps/>
      <w:color w:val="FF6600"/>
      <w:spacing w:val="20"/>
      <w:szCs w:val="24"/>
      <w:lang w:eastAsia="fr-FR"/>
    </w:rPr>
  </w:style>
  <w:style w:type="character" w:customStyle="1" w:styleId="20">
    <w:name w:val="Заголовок 2 Знак"/>
    <w:basedOn w:val="a0"/>
    <w:link w:val="2"/>
    <w:uiPriority w:val="9"/>
    <w:rsid w:val="003711B3"/>
    <w:rPr>
      <w:rFonts w:eastAsiaTheme="minorHAnsi" w:cs="Arial"/>
      <w:b/>
      <w:iCs/>
      <w:smallCaps/>
      <w:color w:val="363636"/>
      <w:spacing w:val="15"/>
      <w:kern w:val="32"/>
      <w:sz w:val="22"/>
      <w:szCs w:val="24"/>
      <w:lang w:eastAsia="fr-FR"/>
    </w:rPr>
  </w:style>
  <w:style w:type="character" w:customStyle="1" w:styleId="30">
    <w:name w:val="Заголовок 3 Знак"/>
    <w:basedOn w:val="a0"/>
    <w:link w:val="3"/>
    <w:uiPriority w:val="9"/>
    <w:rsid w:val="003711B3"/>
    <w:rPr>
      <w:rFonts w:cs="Arial"/>
      <w:b/>
      <w:bCs/>
      <w:smallCaps/>
      <w:color w:val="FF6600"/>
      <w:szCs w:val="24"/>
      <w:lang w:eastAsia="fr-FR"/>
    </w:rPr>
  </w:style>
  <w:style w:type="character" w:customStyle="1" w:styleId="40">
    <w:name w:val="Заголовок 4 Знак"/>
    <w:basedOn w:val="a0"/>
    <w:link w:val="4"/>
    <w:uiPriority w:val="9"/>
    <w:rsid w:val="003711B3"/>
    <w:rPr>
      <w:rFonts w:eastAsiaTheme="majorEastAsia"/>
      <w:bCs/>
      <w:sz w:val="18"/>
      <w:szCs w:val="28"/>
      <w:lang w:bidi="en-US"/>
    </w:rPr>
  </w:style>
  <w:style w:type="character" w:customStyle="1" w:styleId="50">
    <w:name w:val="Заголовок 5 Знак"/>
    <w:basedOn w:val="a0"/>
    <w:link w:val="5"/>
    <w:uiPriority w:val="9"/>
    <w:rsid w:val="003711B3"/>
    <w:rPr>
      <w:rFonts w:cs="Cambria"/>
      <w:sz w:val="18"/>
      <w:szCs w:val="22"/>
      <w:lang w:eastAsia="fr-FR"/>
    </w:rPr>
  </w:style>
  <w:style w:type="character" w:customStyle="1" w:styleId="60">
    <w:name w:val="Заголовок 6 Знак"/>
    <w:basedOn w:val="a0"/>
    <w:link w:val="6"/>
    <w:rsid w:val="003711B3"/>
    <w:rPr>
      <w:rFonts w:cs="Cambria"/>
      <w:bCs/>
      <w:sz w:val="18"/>
      <w:szCs w:val="24"/>
      <w:lang w:eastAsia="fr-FR"/>
    </w:rPr>
  </w:style>
  <w:style w:type="character" w:customStyle="1" w:styleId="70">
    <w:name w:val="Заголовок 7 Знак"/>
    <w:basedOn w:val="a0"/>
    <w:link w:val="7"/>
    <w:uiPriority w:val="9"/>
    <w:rsid w:val="003711B3"/>
    <w:rPr>
      <w:sz w:val="18"/>
      <w:szCs w:val="24"/>
      <w:lang w:eastAsia="fr-FR"/>
    </w:rPr>
  </w:style>
  <w:style w:type="character" w:customStyle="1" w:styleId="80">
    <w:name w:val="Заголовок 8 Знак"/>
    <w:basedOn w:val="a0"/>
    <w:link w:val="8"/>
    <w:uiPriority w:val="9"/>
    <w:rsid w:val="003711B3"/>
    <w:rPr>
      <w:rFonts w:cs="Cambria"/>
      <w:iCs/>
      <w:sz w:val="18"/>
      <w:szCs w:val="24"/>
      <w:lang w:eastAsia="fr-FR"/>
    </w:rPr>
  </w:style>
  <w:style w:type="character" w:customStyle="1" w:styleId="90">
    <w:name w:val="Заголовок 9 Знак"/>
    <w:basedOn w:val="a0"/>
    <w:link w:val="9"/>
    <w:uiPriority w:val="9"/>
    <w:rsid w:val="003711B3"/>
    <w:rPr>
      <w:rFonts w:cs="Cambria"/>
      <w:sz w:val="18"/>
      <w:szCs w:val="24"/>
      <w:lang w:eastAsia="fr-FR"/>
    </w:rPr>
  </w:style>
  <w:style w:type="paragraph" w:styleId="a3">
    <w:name w:val="caption"/>
    <w:basedOn w:val="a"/>
    <w:next w:val="a"/>
    <w:rsid w:val="000321B0"/>
    <w:rPr>
      <w:b/>
      <w:bCs/>
      <w:szCs w:val="20"/>
    </w:rPr>
  </w:style>
  <w:style w:type="character" w:styleId="a4">
    <w:name w:val="Strong"/>
    <w:basedOn w:val="a0"/>
    <w:uiPriority w:val="22"/>
    <w:qFormat/>
    <w:rsid w:val="003711B3"/>
    <w:rPr>
      <w:b/>
      <w:bCs/>
    </w:rPr>
  </w:style>
  <w:style w:type="paragraph" w:styleId="a5">
    <w:name w:val="List Paragraph"/>
    <w:basedOn w:val="a"/>
    <w:uiPriority w:val="34"/>
    <w:qFormat/>
    <w:rsid w:val="003711B3"/>
    <w:pPr>
      <w:ind w:left="720"/>
      <w:contextualSpacing/>
    </w:pPr>
  </w:style>
  <w:style w:type="paragraph" w:customStyle="1" w:styleId="List1">
    <w:name w:val="List 1"/>
    <w:basedOn w:val="a"/>
    <w:link w:val="List1Char"/>
    <w:uiPriority w:val="99"/>
    <w:qFormat/>
    <w:rsid w:val="003711B3"/>
    <w:pPr>
      <w:spacing w:before="60"/>
      <w:ind w:left="720" w:hanging="360"/>
    </w:pPr>
    <w:rPr>
      <w:rFonts w:eastAsiaTheme="majorEastAsia"/>
      <w:szCs w:val="20"/>
      <w:lang w:eastAsia="en-US" w:bidi="en-US"/>
    </w:rPr>
  </w:style>
  <w:style w:type="character" w:customStyle="1" w:styleId="List1Char">
    <w:name w:val="List 1 Char"/>
    <w:basedOn w:val="a0"/>
    <w:link w:val="List1"/>
    <w:uiPriority w:val="99"/>
    <w:rsid w:val="003711B3"/>
    <w:rPr>
      <w:rFonts w:eastAsiaTheme="majorEastAsia"/>
      <w:lang w:bidi="en-US"/>
    </w:rPr>
  </w:style>
  <w:style w:type="paragraph" w:customStyle="1" w:styleId="Highlight">
    <w:name w:val="Highlight"/>
    <w:basedOn w:val="a"/>
    <w:uiPriority w:val="99"/>
    <w:qFormat/>
    <w:rsid w:val="003711B3"/>
    <w:rPr>
      <w:color w:val="BF0000" w:themeColor="accent6" w:themeShade="BF"/>
    </w:rPr>
  </w:style>
  <w:style w:type="paragraph" w:customStyle="1" w:styleId="List2">
    <w:name w:val="List2"/>
    <w:basedOn w:val="List1"/>
    <w:uiPriority w:val="99"/>
    <w:qFormat/>
    <w:rsid w:val="003711B3"/>
    <w:pPr>
      <w:spacing w:before="0"/>
      <w:ind w:left="0" w:firstLine="0"/>
    </w:pPr>
    <w:rPr>
      <w:szCs w:val="24"/>
      <w:lang w:val="fr-FR" w:eastAsia="fr-FR" w:bidi="ar-SA"/>
    </w:rPr>
  </w:style>
  <w:style w:type="paragraph" w:customStyle="1" w:styleId="StyleHeading5Firstline0cm">
    <w:name w:val="Style Heading 5 + First line:  0 cm"/>
    <w:basedOn w:val="5"/>
    <w:qFormat/>
    <w:rsid w:val="003711B3"/>
    <w:pPr>
      <w:numPr>
        <w:ilvl w:val="0"/>
        <w:numId w:val="0"/>
      </w:numPr>
    </w:pPr>
    <w:rPr>
      <w:rFonts w:cs="Times New Roman"/>
      <w:color w:val="363636"/>
      <w:szCs w:val="24"/>
      <w:u w:val="single"/>
    </w:rPr>
  </w:style>
  <w:style w:type="paragraph" w:customStyle="1" w:styleId="Glossary">
    <w:name w:val="Glossary"/>
    <w:basedOn w:val="a"/>
    <w:link w:val="GlossaryChar"/>
    <w:uiPriority w:val="99"/>
    <w:qFormat/>
    <w:rsid w:val="003711B3"/>
    <w:pPr>
      <w:spacing w:before="40"/>
    </w:pPr>
    <w:rPr>
      <w:sz w:val="16"/>
      <w:szCs w:val="16"/>
      <w:lang w:eastAsia="en-GB"/>
    </w:rPr>
  </w:style>
  <w:style w:type="character" w:customStyle="1" w:styleId="GlossaryChar">
    <w:name w:val="Glossary Char"/>
    <w:basedOn w:val="a0"/>
    <w:link w:val="Glossary"/>
    <w:uiPriority w:val="99"/>
    <w:rsid w:val="003711B3"/>
    <w:rPr>
      <w:sz w:val="16"/>
      <w:szCs w:val="16"/>
      <w:lang w:eastAsia="en-GB"/>
    </w:rPr>
  </w:style>
  <w:style w:type="paragraph" w:styleId="a6">
    <w:name w:val="footer"/>
    <w:basedOn w:val="a"/>
    <w:link w:val="a7"/>
    <w:uiPriority w:val="99"/>
    <w:qFormat/>
    <w:rsid w:val="003711B3"/>
    <w:pPr>
      <w:tabs>
        <w:tab w:val="center" w:pos="4513"/>
        <w:tab w:val="right" w:pos="9026"/>
      </w:tabs>
    </w:pPr>
    <w:rPr>
      <w:rFonts w:eastAsiaTheme="majorEastAsia"/>
      <w:sz w:val="16"/>
      <w:szCs w:val="20"/>
      <w:lang w:eastAsia="en-US" w:bidi="en-US"/>
    </w:rPr>
  </w:style>
  <w:style w:type="character" w:customStyle="1" w:styleId="a7">
    <w:name w:val="Нижний колонтитул Знак"/>
    <w:basedOn w:val="a0"/>
    <w:link w:val="a6"/>
    <w:uiPriority w:val="99"/>
    <w:rsid w:val="003711B3"/>
    <w:rPr>
      <w:rFonts w:eastAsiaTheme="majorEastAsia"/>
      <w:sz w:val="16"/>
      <w:lang w:bidi="en-US"/>
    </w:rPr>
  </w:style>
  <w:style w:type="paragraph" w:styleId="a8">
    <w:name w:val="Title"/>
    <w:basedOn w:val="a"/>
    <w:next w:val="a"/>
    <w:link w:val="a9"/>
    <w:uiPriority w:val="10"/>
    <w:qFormat/>
    <w:locked/>
    <w:rsid w:val="003711B3"/>
    <w:pPr>
      <w:spacing w:before="240" w:after="60"/>
      <w:jc w:val="center"/>
      <w:outlineLvl w:val="0"/>
    </w:pPr>
    <w:rPr>
      <w:rFonts w:eastAsiaTheme="majorEastAsia"/>
      <w:b/>
      <w:bCs/>
      <w:kern w:val="28"/>
      <w:szCs w:val="32"/>
      <w:u w:val="single"/>
      <w:lang w:eastAsia="en-US" w:bidi="en-US"/>
    </w:rPr>
  </w:style>
  <w:style w:type="character" w:customStyle="1" w:styleId="a9">
    <w:name w:val="Заголовок Знак"/>
    <w:basedOn w:val="a0"/>
    <w:link w:val="a8"/>
    <w:uiPriority w:val="10"/>
    <w:rsid w:val="003711B3"/>
    <w:rPr>
      <w:rFonts w:eastAsiaTheme="majorEastAsia"/>
      <w:b/>
      <w:bCs/>
      <w:kern w:val="28"/>
      <w:szCs w:val="32"/>
      <w:u w:val="single"/>
      <w:lang w:bidi="en-US"/>
    </w:rPr>
  </w:style>
  <w:style w:type="paragraph" w:styleId="aa">
    <w:name w:val="Subtitle"/>
    <w:basedOn w:val="a"/>
    <w:next w:val="a"/>
    <w:link w:val="ab"/>
    <w:uiPriority w:val="11"/>
    <w:qFormat/>
    <w:locked/>
    <w:rsid w:val="003711B3"/>
    <w:pPr>
      <w:spacing w:after="60"/>
      <w:jc w:val="center"/>
      <w:outlineLvl w:val="1"/>
    </w:pPr>
    <w:rPr>
      <w:rFonts w:eastAsiaTheme="majorEastAsia"/>
      <w:szCs w:val="20"/>
      <w:lang w:eastAsia="en-US" w:bidi="en-US"/>
    </w:rPr>
  </w:style>
  <w:style w:type="character" w:customStyle="1" w:styleId="ab">
    <w:name w:val="Подзаголовок Знак"/>
    <w:basedOn w:val="a0"/>
    <w:link w:val="aa"/>
    <w:uiPriority w:val="11"/>
    <w:rsid w:val="003711B3"/>
    <w:rPr>
      <w:rFonts w:eastAsiaTheme="majorEastAsia"/>
      <w:lang w:bidi="en-US"/>
    </w:rPr>
  </w:style>
  <w:style w:type="character" w:styleId="ac">
    <w:name w:val="Hyperlink"/>
    <w:basedOn w:val="a0"/>
    <w:uiPriority w:val="99"/>
    <w:qFormat/>
    <w:rsid w:val="003711B3"/>
    <w:rPr>
      <w:rFonts w:ascii="Arial" w:hAnsi="Arial"/>
      <w:color w:val="FF6600"/>
      <w:sz w:val="20"/>
      <w:u w:val="single"/>
    </w:rPr>
  </w:style>
  <w:style w:type="character" w:styleId="ad">
    <w:name w:val="FollowedHyperlink"/>
    <w:basedOn w:val="a0"/>
    <w:uiPriority w:val="99"/>
    <w:qFormat/>
    <w:rsid w:val="003711B3"/>
    <w:rPr>
      <w:rFonts w:ascii="Arial" w:hAnsi="Arial"/>
      <w:i/>
      <w:color w:val="363636"/>
      <w:sz w:val="20"/>
      <w:u w:val="single"/>
    </w:rPr>
  </w:style>
  <w:style w:type="character" w:styleId="ae">
    <w:name w:val="Emphasis"/>
    <w:basedOn w:val="a0"/>
    <w:uiPriority w:val="20"/>
    <w:qFormat/>
    <w:locked/>
    <w:rsid w:val="003711B3"/>
    <w:rPr>
      <w:rFonts w:asciiTheme="minorHAnsi" w:hAnsiTheme="minorHAnsi"/>
      <w:b/>
      <w:i/>
      <w:iCs/>
    </w:rPr>
  </w:style>
  <w:style w:type="paragraph" w:styleId="af">
    <w:name w:val="No Spacing"/>
    <w:basedOn w:val="a"/>
    <w:link w:val="af0"/>
    <w:uiPriority w:val="1"/>
    <w:qFormat/>
    <w:rsid w:val="003711B3"/>
    <w:rPr>
      <w:rFonts w:eastAsiaTheme="majorEastAsia"/>
      <w:szCs w:val="32"/>
      <w:lang w:eastAsia="en-US" w:bidi="en-US"/>
    </w:rPr>
  </w:style>
  <w:style w:type="character" w:customStyle="1" w:styleId="af0">
    <w:name w:val="Без интервала Знак"/>
    <w:basedOn w:val="a0"/>
    <w:link w:val="af"/>
    <w:uiPriority w:val="1"/>
    <w:rsid w:val="003711B3"/>
    <w:rPr>
      <w:rFonts w:eastAsiaTheme="majorEastAsia"/>
      <w:szCs w:val="32"/>
      <w:lang w:bidi="en-US"/>
    </w:rPr>
  </w:style>
  <w:style w:type="paragraph" w:styleId="21">
    <w:name w:val="Quote"/>
    <w:basedOn w:val="a"/>
    <w:next w:val="a"/>
    <w:link w:val="22"/>
    <w:uiPriority w:val="29"/>
    <w:qFormat/>
    <w:rsid w:val="003711B3"/>
    <w:rPr>
      <w:rFonts w:eastAsiaTheme="majorEastAsia"/>
      <w:i/>
      <w:szCs w:val="20"/>
      <w:lang w:eastAsia="en-US" w:bidi="en-US"/>
    </w:rPr>
  </w:style>
  <w:style w:type="character" w:customStyle="1" w:styleId="22">
    <w:name w:val="Цитата 2 Знак"/>
    <w:basedOn w:val="a0"/>
    <w:link w:val="21"/>
    <w:uiPriority w:val="29"/>
    <w:rsid w:val="003711B3"/>
    <w:rPr>
      <w:rFonts w:eastAsiaTheme="majorEastAsia"/>
      <w:i/>
      <w:lang w:bidi="en-US"/>
    </w:rPr>
  </w:style>
  <w:style w:type="paragraph" w:styleId="af1">
    <w:name w:val="Intense Quote"/>
    <w:basedOn w:val="a"/>
    <w:next w:val="a"/>
    <w:link w:val="af2"/>
    <w:uiPriority w:val="30"/>
    <w:qFormat/>
    <w:rsid w:val="003711B3"/>
    <w:pPr>
      <w:ind w:left="720" w:right="720"/>
    </w:pPr>
    <w:rPr>
      <w:rFonts w:eastAsiaTheme="majorEastAsia"/>
      <w:b/>
      <w:i/>
      <w:szCs w:val="20"/>
      <w:lang w:eastAsia="en-US" w:bidi="en-US"/>
    </w:rPr>
  </w:style>
  <w:style w:type="character" w:customStyle="1" w:styleId="af2">
    <w:name w:val="Выделенная цитата Знак"/>
    <w:basedOn w:val="a0"/>
    <w:link w:val="af1"/>
    <w:uiPriority w:val="30"/>
    <w:rsid w:val="003711B3"/>
    <w:rPr>
      <w:rFonts w:eastAsiaTheme="majorEastAsia"/>
      <w:b/>
      <w:i/>
      <w:lang w:bidi="en-US"/>
    </w:rPr>
  </w:style>
  <w:style w:type="character" w:styleId="af3">
    <w:name w:val="Subtle Emphasis"/>
    <w:uiPriority w:val="19"/>
    <w:qFormat/>
    <w:rsid w:val="003711B3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3711B3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3711B3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3711B3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3711B3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qFormat/>
    <w:rsid w:val="003711B3"/>
    <w:pPr>
      <w:numPr>
        <w:numId w:val="0"/>
      </w:numPr>
      <w:outlineLvl w:val="9"/>
    </w:pPr>
  </w:style>
  <w:style w:type="paragraph" w:styleId="af9">
    <w:name w:val="footnote text"/>
    <w:basedOn w:val="a"/>
    <w:link w:val="afa"/>
    <w:uiPriority w:val="99"/>
    <w:rsid w:val="007C38E9"/>
    <w:rPr>
      <w:rFonts w:eastAsia="MS Mincho"/>
      <w:sz w:val="20"/>
      <w:szCs w:val="20"/>
      <w:lang w:eastAsia="ja-JP"/>
    </w:rPr>
  </w:style>
  <w:style w:type="character" w:customStyle="1" w:styleId="afa">
    <w:name w:val="Текст сноски Знак"/>
    <w:basedOn w:val="a0"/>
    <w:link w:val="af9"/>
    <w:uiPriority w:val="99"/>
    <w:rsid w:val="007C38E9"/>
    <w:rPr>
      <w:rFonts w:ascii="Times New Roman" w:eastAsia="MS Mincho" w:hAnsi="Times New Roman" w:cs="Times New Roman"/>
      <w:lang w:eastAsia="ja-JP"/>
    </w:rPr>
  </w:style>
  <w:style w:type="character" w:styleId="afb">
    <w:name w:val="footnote reference"/>
    <w:basedOn w:val="a0"/>
    <w:uiPriority w:val="99"/>
    <w:rsid w:val="007C38E9"/>
    <w:rPr>
      <w:vertAlign w:val="superscript"/>
    </w:rPr>
  </w:style>
  <w:style w:type="paragraph" w:customStyle="1" w:styleId="11">
    <w:name w:val="Обычный1"/>
    <w:rsid w:val="007C38E9"/>
    <w:pPr>
      <w:widowControl w:val="0"/>
      <w:spacing w:before="0"/>
      <w:ind w:left="0" w:firstLine="0"/>
    </w:pPr>
    <w:rPr>
      <w:rFonts w:cs="Times New Roman"/>
      <w:b/>
      <w:sz w:val="28"/>
      <w:lang w:eastAsia="ru-RU"/>
    </w:rPr>
  </w:style>
  <w:style w:type="paragraph" w:customStyle="1" w:styleId="12">
    <w:name w:val="Стиль1"/>
    <w:basedOn w:val="a"/>
    <w:rsid w:val="007C38E9"/>
    <w:pPr>
      <w:widowControl/>
      <w:autoSpaceDE/>
      <w:autoSpaceDN/>
      <w:adjustRightInd/>
      <w:spacing w:after="120"/>
      <w:ind w:left="454"/>
      <w:jc w:val="both"/>
    </w:pPr>
    <w:rPr>
      <w:rFonts w:ascii="Arial Narrow" w:hAnsi="Arial Narrow"/>
      <w:sz w:val="26"/>
      <w:szCs w:val="20"/>
    </w:rPr>
  </w:style>
  <w:style w:type="paragraph" w:customStyle="1" w:styleId="-">
    <w:name w:val="Список -"/>
    <w:basedOn w:val="a"/>
    <w:rsid w:val="007C38E9"/>
    <w:pPr>
      <w:widowControl/>
      <w:tabs>
        <w:tab w:val="num" w:pos="1155"/>
      </w:tabs>
      <w:autoSpaceDE/>
      <w:autoSpaceDN/>
      <w:adjustRightInd/>
      <w:spacing w:after="120"/>
      <w:ind w:left="1155" w:hanging="435"/>
      <w:jc w:val="both"/>
    </w:pPr>
    <w:rPr>
      <w:rFonts w:ascii="Arial Narrow" w:hAnsi="Arial Narrow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SGS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363636"/>
      </a:accent1>
      <a:accent2>
        <a:srgbClr val="848685"/>
      </a:accent2>
      <a:accent3>
        <a:srgbClr val="FF6600"/>
      </a:accent3>
      <a:accent4>
        <a:srgbClr val="BCBCBC"/>
      </a:accent4>
      <a:accent5>
        <a:srgbClr val="FF9900"/>
      </a:accent5>
      <a:accent6>
        <a:srgbClr val="FF0000"/>
      </a:accent6>
      <a:hlink>
        <a:srgbClr val="FF0000"/>
      </a:hlink>
      <a:folHlink>
        <a:srgbClr val="BCBCBC"/>
      </a:folHlink>
    </a:clrScheme>
    <a:fontScheme name="defaul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 New Roman" pitchFamily="18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 New Roman" pitchFamily="18" charset="0"/>
          </a:defRPr>
        </a:defPPr>
      </a:lstStyle>
    </a:lnDef>
  </a:objectDefaults>
  <a:extraClrSchemeLst>
    <a:extraClrScheme>
      <a:clrScheme name="default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00CC99"/>
        </a:accent1>
        <a:accent2>
          <a:srgbClr val="3333CC"/>
        </a:accent2>
        <a:accent3>
          <a:srgbClr val="FFFFFF"/>
        </a:accent3>
        <a:accent4>
          <a:srgbClr val="000000"/>
        </a:accent4>
        <a:accent5>
          <a:srgbClr val="AAE2CA"/>
        </a:accent5>
        <a:accent6>
          <a:srgbClr val="2D2DB9"/>
        </a:accent6>
        <a:hlink>
          <a:srgbClr val="CCCCFF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2">
        <a:dk1>
          <a:srgbClr val="000000"/>
        </a:dk1>
        <a:lt1>
          <a:srgbClr val="FFFFFF"/>
        </a:lt1>
        <a:dk2>
          <a:srgbClr val="0000FF"/>
        </a:dk2>
        <a:lt2>
          <a:srgbClr val="FFFF00"/>
        </a:lt2>
        <a:accent1>
          <a:srgbClr val="FF9900"/>
        </a:accent1>
        <a:accent2>
          <a:srgbClr val="00FFFF"/>
        </a:accent2>
        <a:accent3>
          <a:srgbClr val="AAAAFF"/>
        </a:accent3>
        <a:accent4>
          <a:srgbClr val="DADADA"/>
        </a:accent4>
        <a:accent5>
          <a:srgbClr val="FFCAAA"/>
        </a:accent5>
        <a:accent6>
          <a:srgbClr val="00E7E7"/>
        </a:accent6>
        <a:hlink>
          <a:srgbClr val="FF0000"/>
        </a:hlink>
        <a:folHlink>
          <a:srgbClr val="969696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3">
        <a:dk1>
          <a:srgbClr val="000000"/>
        </a:dk1>
        <a:lt1>
          <a:srgbClr val="FFFFCC"/>
        </a:lt1>
        <a:dk2>
          <a:srgbClr val="808000"/>
        </a:dk2>
        <a:lt2>
          <a:srgbClr val="666633"/>
        </a:lt2>
        <a:accent1>
          <a:srgbClr val="339933"/>
        </a:accent1>
        <a:accent2>
          <a:srgbClr val="800000"/>
        </a:accent2>
        <a:accent3>
          <a:srgbClr val="FFFFE2"/>
        </a:accent3>
        <a:accent4>
          <a:srgbClr val="000000"/>
        </a:accent4>
        <a:accent5>
          <a:srgbClr val="ADCAAD"/>
        </a:accent5>
        <a:accent6>
          <a:srgbClr val="730000"/>
        </a:accent6>
        <a:hlink>
          <a:srgbClr val="0033CC"/>
        </a:hlink>
        <a:folHlink>
          <a:srgbClr val="FFCC66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4">
        <a:dk1>
          <a:srgbClr val="000000"/>
        </a:dk1>
        <a:lt1>
          <a:srgbClr val="FFFFFF"/>
        </a:lt1>
        <a:dk2>
          <a:srgbClr val="000000"/>
        </a:dk2>
        <a:lt2>
          <a:srgbClr val="333333"/>
        </a:lt2>
        <a:accent1>
          <a:srgbClr val="DDDDDD"/>
        </a:accent1>
        <a:accent2>
          <a:srgbClr val="808080"/>
        </a:accent2>
        <a:accent3>
          <a:srgbClr val="FFFFFF"/>
        </a:accent3>
        <a:accent4>
          <a:srgbClr val="000000"/>
        </a:accent4>
        <a:accent5>
          <a:srgbClr val="EBEBEB"/>
        </a:accent5>
        <a:accent6>
          <a:srgbClr val="737373"/>
        </a:accent6>
        <a:hlink>
          <a:srgbClr val="4D4D4D"/>
        </a:hlink>
        <a:folHlink>
          <a:srgbClr val="EAEAEA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5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FFCC66"/>
        </a:accent1>
        <a:accent2>
          <a:srgbClr val="0000FF"/>
        </a:accent2>
        <a:accent3>
          <a:srgbClr val="FFFFFF"/>
        </a:accent3>
        <a:accent4>
          <a:srgbClr val="000000"/>
        </a:accent4>
        <a:accent5>
          <a:srgbClr val="FFE2B8"/>
        </a:accent5>
        <a:accent6>
          <a:srgbClr val="0000E7"/>
        </a:accent6>
        <a:hlink>
          <a:srgbClr val="CC00CC"/>
        </a:hlink>
        <a:folHlink>
          <a:srgbClr val="C0C0C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6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C0C0C0"/>
        </a:accent1>
        <a:accent2>
          <a:srgbClr val="0066FF"/>
        </a:accent2>
        <a:accent3>
          <a:srgbClr val="FFFFFF"/>
        </a:accent3>
        <a:accent4>
          <a:srgbClr val="000000"/>
        </a:accent4>
        <a:accent5>
          <a:srgbClr val="DCDCDC"/>
        </a:accent5>
        <a:accent6>
          <a:srgbClr val="005CE7"/>
        </a:accent6>
        <a:hlink>
          <a:srgbClr val="FF0000"/>
        </a:hlink>
        <a:folHlink>
          <a:srgbClr val="00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7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3399FF"/>
        </a:accent1>
        <a:accent2>
          <a:srgbClr val="99FFCC"/>
        </a:accent2>
        <a:accent3>
          <a:srgbClr val="FFFFFF"/>
        </a:accent3>
        <a:accent4>
          <a:srgbClr val="000000"/>
        </a:accent4>
        <a:accent5>
          <a:srgbClr val="ADCAFF"/>
        </a:accent5>
        <a:accent6>
          <a:srgbClr val="8AE7B9"/>
        </a:accent6>
        <a:hlink>
          <a:srgbClr val="CC00CC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</dc:creator>
  <cp:lastModifiedBy>Akanov</cp:lastModifiedBy>
  <cp:revision>5</cp:revision>
  <dcterms:created xsi:type="dcterms:W3CDTF">2021-12-08T11:43:00Z</dcterms:created>
  <dcterms:modified xsi:type="dcterms:W3CDTF">2021-12-23T08:48:00Z</dcterms:modified>
</cp:coreProperties>
</file>