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1F45B6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09.08.2024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272-ИЛ/ЛНК-163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544"/>
        <w:gridCol w:w="2126"/>
      </w:tblGrid>
      <w:tr w:rsidR="00771F83" w:rsidTr="001F45B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1F45B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1F45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1F45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1F45B6" w:rsidRDefault="001F45B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1F45B6">
              <w:rPr>
                <w:sz w:val="24"/>
              </w:rPr>
              <w:t>1</w:t>
            </w:r>
            <w:r w:rsidR="00771F83"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Общество с ограниченной ответственностью "Эксперт-ДВ"</w:t>
            </w:r>
          </w:p>
          <w:p w:rsidR="002E07AD" w:rsidRPr="001F45B6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1F45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"Эксперт-ДВ"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Pr="001F45B6" w:rsidRDefault="001F45B6">
            <w:pPr>
              <w:ind w:left="33" w:right="-108"/>
              <w:rPr>
                <w:sz w:val="24"/>
              </w:rPr>
            </w:pPr>
            <w:r w:rsidRPr="001F45B6">
              <w:rPr>
                <w:sz w:val="24"/>
              </w:rPr>
              <w:t>681005</w:t>
            </w:r>
            <w:r w:rsidR="00771F83"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>Российская Федерация, Хабаровский край, г. Комсомольск-на-Амуре, Северное шоссе, 163, корпус 5, помещение № 16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1F45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771F83" w:rsidRDefault="001F45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45B6">
              <w:rPr>
                <w:sz w:val="24"/>
              </w:rPr>
              <w:t>109377</w:t>
            </w:r>
            <w:r w:rsidR="00771F83"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771F83" w:rsidRDefault="001F45B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F45B6" w:rsidTr="001F45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 w:rsidRPr="001F45B6">
              <w:rPr>
                <w:sz w:val="24"/>
              </w:rPr>
              <w:t>2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Общество с ограниченной ответственностью "Научно-исследовательский институт диагностики"</w:t>
            </w:r>
          </w:p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</w:p>
          <w:p w:rsidR="001F45B6" w:rsidRDefault="001F45B6" w:rsidP="00D8165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"НИИ диагностики"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ind w:left="33" w:right="-108"/>
              <w:rPr>
                <w:sz w:val="24"/>
                <w:lang w:val="en-US"/>
              </w:rPr>
            </w:pPr>
            <w:r w:rsidRPr="001F45B6">
              <w:rPr>
                <w:sz w:val="24"/>
              </w:rPr>
              <w:t>129343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Амундсена, д. 5, корп. 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45B6">
              <w:rPr>
                <w:sz w:val="24"/>
              </w:rPr>
              <w:t>127521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F45B6" w:rsidTr="001F45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3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Общество с ограниченной ответственностью "НАУЧНО-ИССЛЕДОВАТЕЛЬСКИЙ И ИСПЫТАТЕЛЬНЫЙ ЦЕНТР СВАРОЧНЫХ ТЕХНОЛОГИЙ И НЕРАЗРУШАЮЩЕГО КОНТРОЛЯ "СПЕКТР"</w:t>
            </w:r>
          </w:p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</w:p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 w:rsidRPr="001F45B6">
              <w:rPr>
                <w:sz w:val="24"/>
              </w:rPr>
              <w:t>ООО "НИИЦ СТНК "СПЕКТР"</w:t>
            </w:r>
            <w:r w:rsidRPr="001F45B6">
              <w:rPr>
                <w:sz w:val="24"/>
              </w:rPr>
              <w:t xml:space="preserve"> (</w:t>
            </w:r>
            <w:r w:rsidRPr="001F45B6">
              <w:rPr>
                <w:sz w:val="24"/>
              </w:rPr>
              <w:t>РСШ</w:t>
            </w:r>
            <w:r w:rsidRPr="001F45B6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ind w:left="33" w:right="-108"/>
              <w:rPr>
                <w:sz w:val="24"/>
                <w:lang w:val="en-US"/>
              </w:rPr>
            </w:pPr>
            <w:r w:rsidRPr="001F45B6">
              <w:rPr>
                <w:sz w:val="24"/>
              </w:rPr>
              <w:t>129329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1F45B6">
              <w:rPr>
                <w:sz w:val="24"/>
              </w:rPr>
              <w:t xml:space="preserve">ул. Кольская, д. 2, корп. 6, эт. 15, пом. </w:t>
            </w:r>
            <w:r>
              <w:rPr>
                <w:sz w:val="24"/>
                <w:lang w:val="en-US"/>
              </w:rPr>
              <w:t>XIX, ком. 12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45B6">
              <w:rPr>
                <w:sz w:val="24"/>
              </w:rPr>
              <w:t>127521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F45B6" w:rsidTr="001F45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 w:rsidRPr="001F45B6">
              <w:rPr>
                <w:sz w:val="24"/>
              </w:rPr>
              <w:t>4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Акционерное общество  "Находкинский судоремонтный завод"</w:t>
            </w:r>
          </w:p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</w:p>
          <w:p w:rsidR="001F45B6" w:rsidRDefault="001F45B6" w:rsidP="00D8165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"НСРЗ"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F45B6" w:rsidRPr="001F45B6" w:rsidRDefault="001F45B6" w:rsidP="00D81656">
            <w:pPr>
              <w:ind w:left="33" w:right="-108"/>
              <w:rPr>
                <w:sz w:val="24"/>
              </w:rPr>
            </w:pPr>
            <w:r w:rsidRPr="001F45B6">
              <w:rPr>
                <w:sz w:val="24"/>
              </w:rPr>
              <w:t>692913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 xml:space="preserve">Российская Федерация, Приморский край, г. Находка, Находкинский проспект, </w:t>
            </w:r>
            <w:r>
              <w:rPr>
                <w:sz w:val="24"/>
              </w:rPr>
              <w:br/>
            </w:r>
            <w:r w:rsidRPr="001F45B6">
              <w:rPr>
                <w:sz w:val="24"/>
              </w:rPr>
              <w:t>д. 59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45B6">
              <w:rPr>
                <w:sz w:val="24"/>
              </w:rPr>
              <w:t>127521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</w:t>
            </w:r>
            <w:r w:rsidRPr="001F45B6">
              <w:rPr>
                <w:sz w:val="24"/>
              </w:rPr>
              <w:t>, этаж 4, комн. 5</w:t>
            </w: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F45B6" w:rsidRPr="001F45B6" w:rsidTr="001F45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 w:rsidRPr="001F45B6">
              <w:rPr>
                <w:sz w:val="24"/>
              </w:rPr>
              <w:t>5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Общество с ограниченной ответственностью "Научно-техническая фирма "ВОСТОКнефтегаз"</w:t>
            </w:r>
          </w:p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</w:p>
          <w:p w:rsidR="001F45B6" w:rsidRDefault="001F45B6" w:rsidP="00D8165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"НТФ "ВОСТОКнефтегаз"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F45B6" w:rsidRPr="001F45B6" w:rsidRDefault="001F45B6" w:rsidP="00D81656">
            <w:pPr>
              <w:ind w:left="33" w:right="-108"/>
              <w:rPr>
                <w:sz w:val="24"/>
              </w:rPr>
            </w:pPr>
            <w:r w:rsidRPr="001F45B6">
              <w:rPr>
                <w:sz w:val="24"/>
              </w:rPr>
              <w:t>450045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 xml:space="preserve">Российская Федерация, Республика Башкортостан, г. Уфа, </w:t>
            </w:r>
            <w:r>
              <w:rPr>
                <w:sz w:val="24"/>
              </w:rPr>
              <w:br/>
            </w:r>
            <w:r w:rsidRPr="001F45B6">
              <w:rPr>
                <w:sz w:val="24"/>
              </w:rPr>
              <w:t xml:space="preserve">ул. Энергетиков, д. 1,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1F45B6">
              <w:rPr>
                <w:sz w:val="24"/>
              </w:rPr>
              <w:t>литер Ш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 w:rsidRPr="001F45B6">
              <w:rPr>
                <w:sz w:val="24"/>
              </w:rPr>
              <w:t>109147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>Российская Федерация, г. Москва, ул. Таганская, д. 34А</w:t>
            </w:r>
            <w:r w:rsidRPr="001F45B6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1F45B6" w:rsidRP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1F45B6">
              <w:rPr>
                <w:sz w:val="24"/>
              </w:rPr>
              <w:t>Аккредитовать</w:t>
            </w:r>
          </w:p>
          <w:p w:rsidR="001F45B6" w:rsidRP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1F45B6" w:rsidTr="001F45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 w:rsidRPr="001F45B6">
              <w:rPr>
                <w:sz w:val="24"/>
              </w:rPr>
              <w:t>6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Общество с ограниченной ответственностью "Сервиссталь"</w:t>
            </w:r>
          </w:p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</w:p>
          <w:p w:rsidR="001F45B6" w:rsidRDefault="001F45B6" w:rsidP="00D8165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"Сервиссталь"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ind w:left="33" w:right="-108"/>
              <w:rPr>
                <w:sz w:val="24"/>
                <w:lang w:val="en-US"/>
              </w:rPr>
            </w:pPr>
            <w:r w:rsidRPr="001F45B6">
              <w:rPr>
                <w:sz w:val="24"/>
              </w:rPr>
              <w:t>194100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 xml:space="preserve">Российская Федерация, г. Санкт-Петербург, вн.т.г.муниципальный округ Сампсониевское, пр-кт Большой Сампсониевский,  д. 70, литера В, помещ. </w:t>
            </w:r>
            <w:r>
              <w:rPr>
                <w:sz w:val="24"/>
                <w:lang w:val="en-US"/>
              </w:rPr>
              <w:t>1-Н, ком.№3, Р.М.№9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45B6">
              <w:rPr>
                <w:sz w:val="24"/>
              </w:rPr>
              <w:t>394026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F45B6" w:rsidTr="001F45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7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Общество с ограниченной ответственностью "Глобал Кэпитал Констракшн"</w:t>
            </w:r>
          </w:p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</w:p>
          <w:p w:rsidR="001F45B6" w:rsidRDefault="001F45B6" w:rsidP="00D8165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"ГКК"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ind w:left="33" w:right="-108"/>
              <w:rPr>
                <w:sz w:val="24"/>
                <w:lang w:val="en-US"/>
              </w:rPr>
            </w:pPr>
            <w:r w:rsidRPr="001F45B6">
              <w:rPr>
                <w:sz w:val="24"/>
              </w:rPr>
              <w:t>117556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 xml:space="preserve">Российская Федерация,  г. Москва, вн.тер.г. муниципальный округ Нагорный, ул. </w:t>
            </w:r>
            <w:r>
              <w:rPr>
                <w:sz w:val="24"/>
                <w:lang w:val="en-US"/>
              </w:rPr>
              <w:t>Фруктовая, д. 7, к. 1, офис 5/25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45B6">
              <w:rPr>
                <w:sz w:val="24"/>
              </w:rPr>
              <w:t>127521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F45B6" w:rsidTr="001F45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 w:rsidRPr="001F45B6">
              <w:rPr>
                <w:sz w:val="24"/>
              </w:rPr>
              <w:t>8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Акционерное общество "Газстройдеталь"</w:t>
            </w:r>
          </w:p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</w:p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 w:rsidRPr="001F45B6">
              <w:rPr>
                <w:sz w:val="24"/>
              </w:rPr>
              <w:t>АО "Газстройдеталь"</w:t>
            </w:r>
            <w:r w:rsidRPr="001F45B6">
              <w:rPr>
                <w:sz w:val="24"/>
              </w:rPr>
              <w:t xml:space="preserve"> (</w:t>
            </w:r>
            <w:r w:rsidRPr="001F45B6">
              <w:rPr>
                <w:sz w:val="24"/>
              </w:rPr>
              <w:t>ПВТ</w:t>
            </w:r>
            <w:r w:rsidRPr="001F45B6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ind w:left="33" w:right="-108"/>
              <w:rPr>
                <w:sz w:val="24"/>
                <w:lang w:val="en-US"/>
              </w:rPr>
            </w:pPr>
            <w:r w:rsidRPr="001F45B6">
              <w:rPr>
                <w:sz w:val="24"/>
              </w:rPr>
              <w:t>300026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 xml:space="preserve">Российская Федерация, Тульская обл., г. Тула, ул. </w:t>
            </w:r>
            <w:r>
              <w:rPr>
                <w:sz w:val="24"/>
                <w:lang w:val="en-US"/>
              </w:rPr>
              <w:t>Скуратовская, д. 108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45B6">
              <w:rPr>
                <w:sz w:val="24"/>
              </w:rPr>
              <w:t>119034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F45B6" w:rsidTr="001F45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 w:rsidRPr="001F45B6">
              <w:rPr>
                <w:sz w:val="24"/>
              </w:rPr>
              <w:t>9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Общество с ограниченной ответственностью "Интерэнерго"</w:t>
            </w:r>
          </w:p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</w:p>
          <w:p w:rsidR="001F45B6" w:rsidRDefault="001F45B6" w:rsidP="00D8165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"Интерэнерго"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F45B6" w:rsidRPr="001F45B6" w:rsidRDefault="001F45B6" w:rsidP="00D81656">
            <w:pPr>
              <w:ind w:left="33" w:right="-108"/>
              <w:rPr>
                <w:sz w:val="24"/>
              </w:rPr>
            </w:pPr>
            <w:r w:rsidRPr="001F45B6">
              <w:rPr>
                <w:sz w:val="24"/>
              </w:rPr>
              <w:t>123308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>Российская Федерация, г. Москва, вн.тер.г. Муниципальный округ Хорошево-Мневники, 2-й Силикатный проезд, д. 34, стр. 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45B6">
              <w:rPr>
                <w:sz w:val="24"/>
              </w:rPr>
              <w:t>600009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F45B6" w:rsidTr="001F45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 w:rsidRPr="001F45B6">
              <w:rPr>
                <w:sz w:val="24"/>
              </w:rPr>
              <w:t>10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Акционерное общество "Самарский резервуарный завод"</w:t>
            </w:r>
          </w:p>
          <w:p w:rsidR="001F45B6" w:rsidRP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</w:p>
          <w:p w:rsidR="001F45B6" w:rsidRDefault="001F45B6" w:rsidP="00D8165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"СРЗ"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ind w:left="33" w:right="-108"/>
              <w:rPr>
                <w:sz w:val="24"/>
                <w:lang w:val="en-US"/>
              </w:rPr>
            </w:pPr>
            <w:r w:rsidRPr="001F45B6">
              <w:rPr>
                <w:sz w:val="24"/>
              </w:rPr>
              <w:t>443033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 xml:space="preserve">Российская Федерация, Самарская обл., г. Самара, ул. </w:t>
            </w:r>
            <w:r>
              <w:rPr>
                <w:sz w:val="24"/>
                <w:lang w:val="en-US"/>
              </w:rPr>
              <w:t>Заводская, д.1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45B6">
              <w:rPr>
                <w:sz w:val="24"/>
              </w:rPr>
              <w:t>443068</w:t>
            </w:r>
            <w:r w:rsidRPr="001F45B6">
              <w:rPr>
                <w:sz w:val="24"/>
              </w:rPr>
              <w:t xml:space="preserve">, </w:t>
            </w:r>
            <w:r w:rsidRPr="001F45B6">
              <w:rPr>
                <w:sz w:val="24"/>
              </w:rPr>
              <w:t xml:space="preserve">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F45B6" w:rsidRDefault="001F45B6" w:rsidP="00D8165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1F45B6" w:rsidRDefault="001F45B6">
            <w:pPr>
              <w:pStyle w:val="a7"/>
              <w:rPr>
                <w:sz w:val="24"/>
              </w:rPr>
            </w:pPr>
            <w:r w:rsidRPr="001F45B6">
              <w:rPr>
                <w:sz w:val="24"/>
              </w:rPr>
              <w:t>1</w:t>
            </w:r>
            <w:r w:rsidR="00771F83"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Общество с ограниченной ответственностью "Эксперт-ДВ"</w:t>
            </w:r>
          </w:p>
          <w:p w:rsidR="002E07AD" w:rsidRPr="001F45B6" w:rsidRDefault="002E07AD">
            <w:pPr>
              <w:pStyle w:val="a7"/>
              <w:rPr>
                <w:sz w:val="24"/>
              </w:rPr>
            </w:pPr>
          </w:p>
          <w:p w:rsidR="00771F83" w:rsidRDefault="001F45B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"Эксперт-ДВ"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1F45B6" w:rsidRDefault="001F45B6">
            <w:pPr>
              <w:rPr>
                <w:sz w:val="24"/>
              </w:rPr>
            </w:pPr>
            <w:r w:rsidRPr="001F45B6">
              <w:rPr>
                <w:sz w:val="24"/>
              </w:rPr>
              <w:t>1.</w:t>
            </w:r>
            <w:r w:rsidR="00771F83"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Оборудование, работающее под избыточным давлением: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Водогрейные и пароводогрейные котлы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1.3.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Котлы-утилизаторы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Котлы передвижных и транспортабельных установок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1.7.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Электрокотлы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Трубопроводы пара и горячей 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Сосуды, работающие под давлением пара, газов, жидкостей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1.10.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Цистерны и бочки для сжатых и сжиженных газов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Барокамеры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Системы газоснабжения (газораспределения):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Наружные газопроводы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Наружные газопроводы стальные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2.1.2.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Внутренние газопроводы стальные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Детали и узлы, газовое оборудование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Подъемные сооружения: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Грузоподъемные краны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3.2.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Подъемники (вышки)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Канатные дороги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Фуникулеры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Эскалаторы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Лифты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3.7.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Краны-трубоукладчики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Краны-манипуляторы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Платформы подъемные для инвалидов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3.10.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Крановые пути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нефтяной и газовой промышленности: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для бурения скважин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для эксплуатации скважин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для освоения и ремонта скважин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газонефтеперекачивающих станций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Газонефтепродуктопроводы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Резервуары для нефти и нефтепродуктов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Изотермические хранилища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Криогенное оборудование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8.7.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аммиачных холодильных установок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Компрессорное и насосное оборудование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8.10.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Центрифуги, сепараторы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Здания и сооружения (строительные объекты):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Бетонные и железобетонные конструкции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Каменные и армокаменные конструкции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электроэнергетики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 xml:space="preserve">        </w:t>
            </w:r>
            <w:r w:rsidRPr="001F45B6">
              <w:rPr>
                <w:sz w:val="24"/>
              </w:rPr>
              <w:t>только визуальный и измерительный</w:t>
            </w:r>
          </w:p>
          <w:p w:rsidR="00771F83" w:rsidRPr="001F45B6" w:rsidRDefault="00771F83" w:rsidP="001F45B6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71F83" w:rsidRPr="001F45B6" w:rsidRDefault="001F45B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Pr="001F45B6" w:rsidRDefault="00771F83" w:rsidP="001F45B6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771F83" w:rsidRDefault="001F45B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диагностирование, обследование, экспертиза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1F45B6">
            <w:pPr>
              <w:rPr>
                <w:sz w:val="24"/>
              </w:rPr>
            </w:pPr>
          </w:p>
        </w:tc>
      </w:tr>
      <w:tr w:rsidR="001F45B6" w:rsidTr="00D81656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1F45B6" w:rsidRPr="001F45B6" w:rsidRDefault="001F45B6" w:rsidP="00D81656">
            <w:pPr>
              <w:pStyle w:val="a7"/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2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Общество с ограниченной ответственностью "Научно-исследовательский институт диагностики"</w:t>
            </w:r>
          </w:p>
          <w:p w:rsidR="001F45B6" w:rsidRPr="001F45B6" w:rsidRDefault="001F45B6" w:rsidP="00D81656">
            <w:pPr>
              <w:pStyle w:val="a7"/>
              <w:rPr>
                <w:sz w:val="24"/>
              </w:rPr>
            </w:pPr>
          </w:p>
          <w:p w:rsidR="001F45B6" w:rsidRDefault="001F45B6" w:rsidP="00D8165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"НИИ диагностики"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1F45B6" w:rsidRPr="001F45B6" w:rsidRDefault="001F45B6" w:rsidP="00D81656">
            <w:pPr>
              <w:rPr>
                <w:sz w:val="24"/>
              </w:rPr>
            </w:pPr>
            <w:r w:rsidRPr="001F45B6">
              <w:rPr>
                <w:sz w:val="24"/>
              </w:rPr>
              <w:t>11.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Здания и сооружения (строительные объекты):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1F45B6" w:rsidRDefault="001F45B6" w:rsidP="001F45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1F45B6" w:rsidRDefault="001F45B6" w:rsidP="001F45B6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1F45B6" w:rsidRPr="001F45B6" w:rsidRDefault="001F45B6" w:rsidP="00D81656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4.4.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Эффект Холла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 напряженно-деформированного состояния (НДС):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12.6.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(ВИК-НДС)</w:t>
            </w:r>
          </w:p>
          <w:p w:rsidR="001F45B6" w:rsidRPr="001F45B6" w:rsidRDefault="001F45B6" w:rsidP="001F45B6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1F45B6" w:rsidRDefault="001F45B6" w:rsidP="00D8165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1F45B6" w:rsidRDefault="001F45B6" w:rsidP="001F45B6">
            <w:pPr>
              <w:rPr>
                <w:sz w:val="24"/>
              </w:rPr>
            </w:pPr>
          </w:p>
        </w:tc>
      </w:tr>
      <w:tr w:rsidR="001F45B6" w:rsidTr="00D81656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1F45B6" w:rsidRPr="001F45B6" w:rsidRDefault="001F45B6" w:rsidP="00D81656">
            <w:pPr>
              <w:pStyle w:val="a7"/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3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Общество с ограниченной ответственностью "НАУЧНО-ИССЛЕДОВАТЕЛЬСКИЙ И ИСПЫТАТЕЛЬНЫЙ ЦЕНТР СВАРОЧНЫХ ТЕХНОЛОГИЙ И НЕРАЗРУШАЮЩЕГО КОНТРОЛЯ "СПЕКТР"</w:t>
            </w:r>
          </w:p>
          <w:p w:rsidR="001F45B6" w:rsidRPr="001F45B6" w:rsidRDefault="001F45B6" w:rsidP="00D81656">
            <w:pPr>
              <w:pStyle w:val="a7"/>
              <w:rPr>
                <w:sz w:val="24"/>
              </w:rPr>
            </w:pPr>
          </w:p>
          <w:p w:rsidR="001F45B6" w:rsidRPr="001F45B6" w:rsidRDefault="001F45B6" w:rsidP="00D81656">
            <w:pPr>
              <w:pStyle w:val="a7"/>
              <w:rPr>
                <w:sz w:val="24"/>
              </w:rPr>
            </w:pPr>
            <w:r w:rsidRPr="001F45B6">
              <w:rPr>
                <w:sz w:val="24"/>
              </w:rPr>
              <w:t>ООО "НИИЦ СТНК "СПЕКТР"</w:t>
            </w:r>
            <w:r w:rsidRPr="001F45B6">
              <w:rPr>
                <w:sz w:val="24"/>
              </w:rPr>
              <w:t xml:space="preserve"> (</w:t>
            </w:r>
            <w:r w:rsidRPr="001F45B6">
              <w:rPr>
                <w:sz w:val="24"/>
              </w:rPr>
              <w:t>РСШ</w:t>
            </w:r>
            <w:r w:rsidRPr="001F45B6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1F45B6" w:rsidRPr="001F45B6" w:rsidRDefault="001F45B6" w:rsidP="00D81656">
            <w:pPr>
              <w:rPr>
                <w:sz w:val="24"/>
              </w:rPr>
            </w:pPr>
            <w:r w:rsidRPr="001F45B6">
              <w:rPr>
                <w:sz w:val="24"/>
              </w:rPr>
              <w:t>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нефтяной и газовой промышленности: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для бурения скважин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для эксплуатации скважин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для освоения и ремонта скважин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газонефтеперекачивающих станций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Газонефтепродуктопроводы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Резервуары для нефти и нефтепродуктов</w:t>
            </w:r>
          </w:p>
          <w:p w:rsidR="001F45B6" w:rsidRPr="001F45B6" w:rsidRDefault="001F45B6" w:rsidP="001F45B6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1F45B6" w:rsidRDefault="001F45B6" w:rsidP="00D81656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1F45B6" w:rsidRDefault="001F45B6" w:rsidP="001F45B6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1F45B6" w:rsidRDefault="001F45B6" w:rsidP="00D81656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1F45B6" w:rsidRDefault="001F45B6" w:rsidP="001F45B6">
            <w:pPr>
              <w:rPr>
                <w:sz w:val="24"/>
              </w:rPr>
            </w:pPr>
          </w:p>
        </w:tc>
      </w:tr>
      <w:tr w:rsidR="001F45B6" w:rsidTr="00D81656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1F45B6" w:rsidRPr="001F45B6" w:rsidRDefault="001F45B6" w:rsidP="00D81656">
            <w:pPr>
              <w:pStyle w:val="a7"/>
              <w:rPr>
                <w:sz w:val="24"/>
              </w:rPr>
            </w:pPr>
            <w:r w:rsidRPr="001F45B6">
              <w:rPr>
                <w:sz w:val="24"/>
              </w:rPr>
              <w:t>4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Акционерное общество  "Находкинский судоремонтный завод"</w:t>
            </w:r>
          </w:p>
          <w:p w:rsidR="001F45B6" w:rsidRPr="001F45B6" w:rsidRDefault="001F45B6" w:rsidP="00D81656">
            <w:pPr>
              <w:pStyle w:val="a7"/>
              <w:rPr>
                <w:sz w:val="24"/>
              </w:rPr>
            </w:pPr>
          </w:p>
          <w:p w:rsidR="001F45B6" w:rsidRDefault="001F45B6" w:rsidP="00D8165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"НСРЗ"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1F45B6" w:rsidRPr="001F45B6" w:rsidRDefault="001F45B6" w:rsidP="00D81656">
            <w:pPr>
              <w:rPr>
                <w:sz w:val="24"/>
              </w:rPr>
            </w:pPr>
            <w:r w:rsidRPr="001F45B6">
              <w:rPr>
                <w:sz w:val="24"/>
              </w:rPr>
              <w:t>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Оборудование, работающее под избыточным давлением: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Водогрейные и пароводогрейные котлы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Трубопроводы пара и горячей 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Сосуды, работающие под давлением пара, газов, жидкостей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Подъемные сооружения: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Грузоподъемные краны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нефтяной и газовой промышленности: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для бурения скважин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для эксплуатации скважин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газонефтеперекачивающих станций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Газонефтепродуктопроводы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Резервуары для нефти и нефтепродуктов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Изотермические хранилища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Компрессорное и насосное оборудование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Здания и сооружения (строительные объекты):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1F45B6" w:rsidRPr="001F45B6" w:rsidRDefault="001F45B6" w:rsidP="001F45B6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1F45B6" w:rsidRPr="001F45B6" w:rsidRDefault="001F45B6" w:rsidP="00D8165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1F45B6" w:rsidRPr="001F45B6" w:rsidRDefault="001F45B6" w:rsidP="00D81656">
            <w:pPr>
              <w:rPr>
                <w:sz w:val="24"/>
              </w:rPr>
            </w:pPr>
            <w:r w:rsidRPr="001F45B6">
              <w:rPr>
                <w:sz w:val="24"/>
              </w:rPr>
              <w:t xml:space="preserve">        </w:t>
            </w:r>
            <w:r w:rsidRPr="001F45B6">
              <w:rPr>
                <w:sz w:val="24"/>
              </w:rPr>
              <w:t>кроме контроля объектов п. 1.3, 6.1, 6.2, 6.4-6.6, 8.4, 8.5, 8.8, 8.9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 xml:space="preserve">        </w:t>
            </w:r>
            <w:r w:rsidRPr="001F45B6">
              <w:rPr>
                <w:sz w:val="24"/>
              </w:rPr>
              <w:t>кроме контроля объектов п.1.2, 1.3, 1.8, 1.9, 6.1, 6.2, 6.4-6.6, 8.4, 8.5, 8.8, 8.9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 xml:space="preserve">        </w:t>
            </w:r>
            <w:r w:rsidRPr="001F45B6">
              <w:rPr>
                <w:sz w:val="24"/>
              </w:rPr>
              <w:t>кроме контроля объектов п.1.2, 1.3, 8.5, 8.9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 xml:space="preserve">        </w:t>
            </w:r>
            <w:r w:rsidRPr="001F45B6">
              <w:rPr>
                <w:sz w:val="24"/>
              </w:rPr>
              <w:t>кроме контроля объектов п.1.2, 1.3, 1.8, 1.9, 6.1, 6.2, 6.4-6.6, 8.4, 8.5, 8.8, 8.9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 xml:space="preserve">        </w:t>
            </w:r>
            <w:r w:rsidRPr="001F45B6">
              <w:rPr>
                <w:sz w:val="24"/>
              </w:rPr>
              <w:t>кроме контроля объектов п.6.1, 6.2</w:t>
            </w:r>
          </w:p>
          <w:p w:rsidR="001F45B6" w:rsidRPr="001F45B6" w:rsidRDefault="001F45B6" w:rsidP="001F45B6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1F45B6" w:rsidRDefault="001F45B6" w:rsidP="00D8165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1F45B6" w:rsidRDefault="001F45B6" w:rsidP="001F45B6">
            <w:pPr>
              <w:rPr>
                <w:sz w:val="24"/>
              </w:rPr>
            </w:pPr>
          </w:p>
        </w:tc>
      </w:tr>
      <w:tr w:rsidR="001F45B6" w:rsidTr="00D81656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1F45B6" w:rsidRPr="001F45B6" w:rsidRDefault="001F45B6" w:rsidP="00D81656">
            <w:pPr>
              <w:pStyle w:val="a7"/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5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Общество с ограниченной ответственностью "Научно-техническая фирма "ВОСТОКнефтегаз"</w:t>
            </w:r>
          </w:p>
          <w:p w:rsidR="001F45B6" w:rsidRPr="001F45B6" w:rsidRDefault="001F45B6" w:rsidP="00D81656">
            <w:pPr>
              <w:pStyle w:val="a7"/>
              <w:rPr>
                <w:sz w:val="24"/>
              </w:rPr>
            </w:pPr>
          </w:p>
          <w:p w:rsidR="001F45B6" w:rsidRDefault="001F45B6" w:rsidP="00D8165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"НТФ "ВОСТОКнефтегаз"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1F45B6" w:rsidRPr="001F45B6" w:rsidRDefault="001F45B6" w:rsidP="00D81656">
            <w:pPr>
              <w:rPr>
                <w:sz w:val="24"/>
              </w:rPr>
            </w:pPr>
            <w:r w:rsidRPr="001F45B6">
              <w:rPr>
                <w:sz w:val="24"/>
              </w:rPr>
              <w:t>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Оборудование, работающее под избыточным давлением: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Водогрейные и пароводогрейные котлы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Котлы-утилизаторы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Котлы передвижных и транспортабельных установок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 xml:space="preserve">Котлы паровые и жидкостные, работающие с </w:t>
            </w:r>
            <w:r w:rsidRPr="001F45B6">
              <w:rPr>
                <w:sz w:val="24"/>
              </w:rPr>
              <w:lastRenderedPageBreak/>
              <w:t>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1.7.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Электрокотлы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Трубопроводы пара и горячей 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Сосуды, работающие под давлением пара, газов, жидкостей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1.10.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Цистерны и бочки для сжатых и сжиженных газов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Барокамеры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Системы газоснабжения (газораспределения):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Наружные газопроводы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Наружные газопроводы стальные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Внутренние газопроводы стальные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Детали и узлы, газовое оборудование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нефтяной и газовой промышленности: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газонефтеперекачивающих станций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Газонефтепродуктопроводы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Резервуары для нефти и нефтепродуктов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8.4.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Компрессорное и насосное оборудование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Здания и сооружения (строительные объекты):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1F45B6" w:rsidRPr="001F45B6" w:rsidRDefault="001F45B6" w:rsidP="001F45B6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1F45B6" w:rsidRPr="001F45B6" w:rsidRDefault="001F45B6" w:rsidP="00D8165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1F45B6" w:rsidRPr="001F45B6" w:rsidRDefault="001F45B6" w:rsidP="001F45B6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1F45B6" w:rsidRDefault="001F45B6" w:rsidP="00D81656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1F45B6" w:rsidRDefault="001F45B6" w:rsidP="001F45B6">
            <w:pPr>
              <w:rPr>
                <w:sz w:val="24"/>
              </w:rPr>
            </w:pPr>
          </w:p>
        </w:tc>
      </w:tr>
      <w:tr w:rsidR="001F45B6" w:rsidTr="00D81656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1F45B6" w:rsidRPr="001F45B6" w:rsidRDefault="001F45B6" w:rsidP="00D81656">
            <w:pPr>
              <w:pStyle w:val="a7"/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6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Общество с ограниченной ответственностью "Сервиссталь"</w:t>
            </w:r>
          </w:p>
          <w:p w:rsidR="001F45B6" w:rsidRPr="001F45B6" w:rsidRDefault="001F45B6" w:rsidP="00D81656">
            <w:pPr>
              <w:pStyle w:val="a7"/>
              <w:rPr>
                <w:sz w:val="24"/>
              </w:rPr>
            </w:pPr>
          </w:p>
          <w:p w:rsidR="001F45B6" w:rsidRDefault="001F45B6" w:rsidP="00D8165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"Сервиссталь"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1F45B6" w:rsidRPr="001F45B6" w:rsidRDefault="001F45B6" w:rsidP="00D81656">
            <w:pPr>
              <w:rPr>
                <w:sz w:val="24"/>
              </w:rPr>
            </w:pPr>
            <w:r w:rsidRPr="001F45B6">
              <w:rPr>
                <w:sz w:val="24"/>
              </w:rPr>
              <w:t>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Оборудование, работающее под избыточным давлением: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Водогрейные и пароводогрейные котлы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Котлы-утилизаторы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Котлы передвижных и транспортабельных установок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1.7.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Электрокотлы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Трубопроводы пара и горячей 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Сосуды, работающие под давлением пара, газов, жидкостей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1.10.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 xml:space="preserve">Цистерны и бочки для сжатых и сжиженных </w:t>
            </w:r>
            <w:r w:rsidRPr="001F45B6">
              <w:rPr>
                <w:sz w:val="24"/>
              </w:rPr>
              <w:lastRenderedPageBreak/>
              <w:t>газов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Барокамеры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Системы газоснабжения (газораспределения):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Наружные газопроводы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Наружные газопроводы стальные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2.1.2.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Внутренние газопроводы стальные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Детали и узлы, газовое оборудование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Подъемные сооружения: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Грузоподъемные краны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Подъемники (вышки)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Канатные дороги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Фуникулеры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Эскалаторы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Лифты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3.7.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Краны-трубоукладчики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Краны-манипуляторы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Платформы подъемные для инвалидов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3.10.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Крановые пути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нефтяной и газовой промышленности: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для бурения скважин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для эксплуатации скважин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для освоения и ремонта скважин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газонефтеперекачивающих станций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Газонефтепродуктопроводы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Резервуары для нефти и нефтепродуктов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Изотермические хранилища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Криогенное оборудование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8.7.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аммиачных холодильных установок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Компрессорное и насосное оборудование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8.10.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Центрифуги, сепараторы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Здания и сооружения (строительные объекты):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Бетонные и железобетонные конструкции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Каменные и армокаменные конструкции</w:t>
            </w:r>
          </w:p>
          <w:p w:rsidR="001F45B6" w:rsidRPr="001F45B6" w:rsidRDefault="001F45B6" w:rsidP="001F45B6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1F45B6" w:rsidRPr="001F45B6" w:rsidRDefault="001F45B6" w:rsidP="00D8165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1F45B6" w:rsidRPr="001F45B6" w:rsidRDefault="001F45B6" w:rsidP="001F45B6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1F45B6" w:rsidRDefault="001F45B6" w:rsidP="00D81656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1F45B6" w:rsidRDefault="001F45B6" w:rsidP="001F45B6">
            <w:pPr>
              <w:rPr>
                <w:sz w:val="24"/>
              </w:rPr>
            </w:pPr>
          </w:p>
        </w:tc>
      </w:tr>
      <w:tr w:rsidR="001F45B6" w:rsidTr="00D81656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1F45B6" w:rsidRPr="001F45B6" w:rsidRDefault="001F45B6" w:rsidP="00D81656">
            <w:pPr>
              <w:pStyle w:val="a7"/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7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Общество с ограниченной ответственностью "Глобал Кэпитал Констракшн"</w:t>
            </w:r>
          </w:p>
          <w:p w:rsidR="001F45B6" w:rsidRPr="001F45B6" w:rsidRDefault="001F45B6" w:rsidP="00D81656">
            <w:pPr>
              <w:pStyle w:val="a7"/>
              <w:rPr>
                <w:sz w:val="24"/>
              </w:rPr>
            </w:pPr>
          </w:p>
          <w:p w:rsidR="001F45B6" w:rsidRDefault="001F45B6" w:rsidP="00D8165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"ГКК"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1F45B6" w:rsidRPr="001F45B6" w:rsidRDefault="001F45B6" w:rsidP="00D81656">
            <w:pPr>
              <w:rPr>
                <w:sz w:val="24"/>
              </w:rPr>
            </w:pPr>
            <w:r w:rsidRPr="001F45B6">
              <w:rPr>
                <w:sz w:val="24"/>
              </w:rPr>
              <w:t>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Оборудование, работающее под избыточным давлением: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Водогрейные и пароводогрейные котлы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Котлы-утилизаторы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Котлы передвижных и транспортабельных установок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1.7.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Электрокотлы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Трубопроводы пара и горячей 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Сосуды, работающие под давлением пара, газов, жидкостей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1.10.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Цистерны и бочки для сжатых и сжиженных газов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Барокамеры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Системы газоснабжения (газораспределения):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Наружные газопроводы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Наружные газопроводы стальные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2.1.2.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Внутренние газопроводы стальные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Детали и узлы, газовое оборудование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Подъемные сооружения: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Грузоподъемные краны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3.10.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Крановые пути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нефтяной и газовой промышленности: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для бурения скважин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для эксплуатации скважин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для освоения и ремонта скважин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газонефтеперекачивающих станций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Газонефтепродуктопроводы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Резервуары для нефти и нефтепродуктов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Изотермические хранилища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Криогенное оборудование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8.7.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аммиачных холодильных установок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8.8.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Компрессорное и насосное оборудование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8.10.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Центрифуги, сепараторы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Объекты железнодорожного транспорта: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9.2.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Подъездные пути необщего пользования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Здания и сооружения (строительные объекты):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Бетонные и железобетонные конструкции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Каменные и армокаменные конструкции</w:t>
            </w:r>
          </w:p>
          <w:p w:rsidR="001F45B6" w:rsidRPr="001F45B6" w:rsidRDefault="001F45B6" w:rsidP="001F45B6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1F45B6" w:rsidRPr="001F45B6" w:rsidRDefault="001F45B6" w:rsidP="00D8165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 xml:space="preserve">        </w:t>
            </w:r>
            <w:r w:rsidRPr="001F45B6">
              <w:rPr>
                <w:sz w:val="24"/>
              </w:rPr>
              <w:t xml:space="preserve">Включая проведение контроля по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31.1;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31.3;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31.4;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</w:t>
            </w:r>
            <w:r w:rsidRPr="001F45B6">
              <w:rPr>
                <w:sz w:val="24"/>
              </w:rPr>
              <w:t xml:space="preserve">; </w:t>
            </w:r>
          </w:p>
          <w:p w:rsidR="001F45B6" w:rsidRDefault="001F45B6" w:rsidP="001F45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VIII; ISO 20601:2018; ISO 13588:2019; ISO 17640:2018; ISO 11666:2018</w:t>
            </w:r>
          </w:p>
          <w:p w:rsidR="001F45B6" w:rsidRDefault="001F45B6" w:rsidP="001F45B6">
            <w:pPr>
              <w:rPr>
                <w:sz w:val="24"/>
                <w:lang w:val="en-US"/>
              </w:rPr>
            </w:pPr>
          </w:p>
          <w:p w:rsidR="001F45B6" w:rsidRDefault="001F45B6" w:rsidP="001F45B6">
            <w:pPr>
              <w:rPr>
                <w:sz w:val="24"/>
                <w:lang w:val="en-US"/>
              </w:rPr>
            </w:pPr>
            <w:r w:rsidRPr="001F45B6">
              <w:rPr>
                <w:sz w:val="24"/>
                <w:lang w:val="en-US"/>
              </w:rPr>
              <w:t>2.2.</w:t>
            </w:r>
            <w:r w:rsidRPr="001F45B6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Ультразвуковая</w:t>
            </w:r>
            <w:r w:rsidRPr="001F45B6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толщинометрия</w:t>
            </w:r>
          </w:p>
          <w:p w:rsidR="001F45B6" w:rsidRDefault="001F45B6" w:rsidP="001F45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Включая проведение контроля по ASME B 31.1; ASME B 31.3; ASME B 31.4; ASME BPVC Section V; ASME BPVC Section VIII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 xml:space="preserve">        </w:t>
            </w:r>
            <w:r w:rsidRPr="001F45B6">
              <w:rPr>
                <w:sz w:val="24"/>
              </w:rPr>
              <w:t xml:space="preserve">Кроме контроля оборудования по п.п. 1.1-1.13, 3.1, 3.10, 9.2. Включая проведение контроля по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31.1;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31.3;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31.4;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</w:t>
            </w:r>
            <w:r w:rsidRPr="001F45B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</w:t>
            </w:r>
            <w:r w:rsidRPr="001F45B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VIII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 xml:space="preserve">        </w:t>
            </w:r>
            <w:r w:rsidRPr="001F45B6">
              <w:rPr>
                <w:sz w:val="24"/>
              </w:rPr>
              <w:t xml:space="preserve">Включая проведение </w:t>
            </w:r>
            <w:r w:rsidRPr="001F45B6">
              <w:rPr>
                <w:sz w:val="24"/>
              </w:rPr>
              <w:lastRenderedPageBreak/>
              <w:t xml:space="preserve">контроля по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31.1;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31.3;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31.4;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</w:t>
            </w:r>
            <w:r w:rsidRPr="001F45B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</w:t>
            </w:r>
            <w:r w:rsidRPr="001F45B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VIII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 xml:space="preserve">        </w:t>
            </w:r>
            <w:r w:rsidRPr="001F45B6">
              <w:rPr>
                <w:sz w:val="24"/>
              </w:rPr>
              <w:t xml:space="preserve">Включая проведение контроля по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31.1;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31.3;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31.4;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</w:t>
            </w:r>
            <w:r w:rsidRPr="001F45B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</w:t>
            </w:r>
            <w:r w:rsidRPr="001F45B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VIII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 xml:space="preserve">        </w:t>
            </w:r>
            <w:r w:rsidRPr="001F45B6">
              <w:rPr>
                <w:sz w:val="24"/>
              </w:rPr>
              <w:t xml:space="preserve">Включая проведение контроля по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31.1;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31.3;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31.4;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</w:t>
            </w:r>
            <w:r w:rsidRPr="001F45B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</w:t>
            </w:r>
            <w:r w:rsidRPr="001F45B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VIII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 xml:space="preserve">        </w:t>
            </w:r>
            <w:r w:rsidRPr="001F45B6">
              <w:rPr>
                <w:sz w:val="24"/>
              </w:rPr>
              <w:t xml:space="preserve">Включая проведение контроля по </w:t>
            </w:r>
            <w:r>
              <w:rPr>
                <w:sz w:val="24"/>
                <w:lang w:val="en-US"/>
              </w:rPr>
              <w:t>ISO</w:t>
            </w:r>
            <w:r w:rsidRPr="001F45B6">
              <w:rPr>
                <w:sz w:val="24"/>
              </w:rPr>
              <w:t xml:space="preserve"> 2746:2015; </w:t>
            </w:r>
            <w:r>
              <w:rPr>
                <w:sz w:val="24"/>
                <w:lang w:val="en-US"/>
              </w:rPr>
              <w:t>ISO</w:t>
            </w:r>
            <w:r w:rsidRPr="001F45B6">
              <w:rPr>
                <w:sz w:val="24"/>
              </w:rPr>
              <w:t xml:space="preserve"> 29601:2011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 xml:space="preserve">        </w:t>
            </w:r>
            <w:r w:rsidRPr="001F45B6">
              <w:rPr>
                <w:sz w:val="24"/>
              </w:rPr>
              <w:t xml:space="preserve">Включая проведение контроля по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31.1;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31.3;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1F45B6">
              <w:rPr>
                <w:sz w:val="24"/>
              </w:rPr>
              <w:t xml:space="preserve"> 31.4;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</w:t>
            </w:r>
            <w:r w:rsidRPr="001F45B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</w:t>
            </w:r>
            <w:r w:rsidRPr="001F45B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1F45B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VIII</w:t>
            </w:r>
          </w:p>
          <w:p w:rsidR="001F45B6" w:rsidRPr="001F45B6" w:rsidRDefault="001F45B6" w:rsidP="001F45B6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1F45B6" w:rsidRDefault="001F45B6" w:rsidP="00D8165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1F45B6" w:rsidRDefault="001F45B6" w:rsidP="001F45B6">
            <w:pPr>
              <w:rPr>
                <w:sz w:val="24"/>
              </w:rPr>
            </w:pPr>
          </w:p>
        </w:tc>
      </w:tr>
      <w:tr w:rsidR="001F45B6" w:rsidTr="00D81656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1F45B6" w:rsidRPr="001F45B6" w:rsidRDefault="001F45B6" w:rsidP="00D81656">
            <w:pPr>
              <w:pStyle w:val="a7"/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8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Акционерное общество "Газстройдеталь"</w:t>
            </w:r>
          </w:p>
          <w:p w:rsidR="001F45B6" w:rsidRPr="001F45B6" w:rsidRDefault="001F45B6" w:rsidP="00D81656">
            <w:pPr>
              <w:pStyle w:val="a7"/>
              <w:rPr>
                <w:sz w:val="24"/>
              </w:rPr>
            </w:pPr>
          </w:p>
          <w:p w:rsidR="001F45B6" w:rsidRPr="001F45B6" w:rsidRDefault="001F45B6" w:rsidP="00D81656">
            <w:pPr>
              <w:pStyle w:val="a7"/>
              <w:rPr>
                <w:sz w:val="24"/>
              </w:rPr>
            </w:pPr>
            <w:r w:rsidRPr="001F45B6">
              <w:rPr>
                <w:sz w:val="24"/>
              </w:rPr>
              <w:t>АО "Газстройдеталь"</w:t>
            </w:r>
            <w:r w:rsidRPr="001F45B6">
              <w:rPr>
                <w:sz w:val="24"/>
              </w:rPr>
              <w:t xml:space="preserve"> (</w:t>
            </w:r>
            <w:r w:rsidRPr="001F45B6">
              <w:rPr>
                <w:sz w:val="24"/>
              </w:rPr>
              <w:t>ПВТ</w:t>
            </w:r>
            <w:r w:rsidRPr="001F45B6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1F45B6" w:rsidRPr="001F45B6" w:rsidRDefault="001F45B6" w:rsidP="00D81656">
            <w:pPr>
              <w:rPr>
                <w:sz w:val="24"/>
              </w:rPr>
            </w:pPr>
            <w:r w:rsidRPr="001F45B6">
              <w:rPr>
                <w:sz w:val="24"/>
              </w:rPr>
              <w:t>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Оборудование, работающее под избыточным давлением: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Сосуды, работающие под давлением пара, газов, жидкостей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Системы газоснабжения (газораспределения):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Наружные газопроводы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Наружные газопроводы стальные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2.1.2.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Внутренние газопроводы стальные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Детали и узлы, газовое оборудование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нефтяной и газовой промышленности: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Газонефтепродуктопроводы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 xml:space="preserve">Оборудование химических, нефтехимических и </w:t>
            </w:r>
            <w:r w:rsidRPr="001F45B6">
              <w:rPr>
                <w:sz w:val="24"/>
              </w:rPr>
              <w:lastRenderedPageBreak/>
              <w:t>нефтеперерабатывающих производств, работающее под давлением до 16 МПа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1F45B6" w:rsidRPr="001F45B6" w:rsidRDefault="001F45B6" w:rsidP="00D8165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1F45B6" w:rsidRPr="001F45B6" w:rsidRDefault="001F45B6" w:rsidP="001F45B6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1F45B6" w:rsidRDefault="001F45B6" w:rsidP="00D81656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1F45B6" w:rsidRDefault="001F45B6" w:rsidP="001F45B6">
            <w:pPr>
              <w:rPr>
                <w:sz w:val="24"/>
              </w:rPr>
            </w:pPr>
          </w:p>
        </w:tc>
      </w:tr>
      <w:tr w:rsidR="001F45B6" w:rsidTr="00D81656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1F45B6" w:rsidRPr="001F45B6" w:rsidRDefault="001F45B6" w:rsidP="00D81656">
            <w:pPr>
              <w:pStyle w:val="a7"/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9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Общество с ограниченной ответственностью "Интерэнерго"</w:t>
            </w:r>
          </w:p>
          <w:p w:rsidR="001F45B6" w:rsidRPr="001F45B6" w:rsidRDefault="001F45B6" w:rsidP="00D81656">
            <w:pPr>
              <w:pStyle w:val="a7"/>
              <w:rPr>
                <w:sz w:val="24"/>
              </w:rPr>
            </w:pPr>
          </w:p>
          <w:p w:rsidR="001F45B6" w:rsidRDefault="001F45B6" w:rsidP="00D8165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"Интерэнерго"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1F45B6" w:rsidRPr="001F45B6" w:rsidRDefault="001F45B6" w:rsidP="00D81656">
            <w:pPr>
              <w:rPr>
                <w:sz w:val="24"/>
              </w:rPr>
            </w:pPr>
            <w:r w:rsidRPr="001F45B6">
              <w:rPr>
                <w:sz w:val="24"/>
              </w:rPr>
              <w:t>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Оборудование, работающее под избыточным давлением: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Водогрейные и пароводогрейные котлы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Котлы-утилизаторы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Трубопроводы пара и горячей 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Сосуды, работающие под давлением пара, газов, жидкостей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Барокамеры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Системы газоснабжения (газораспределения):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Наружные газопроводы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Наружные газопроводы стальные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2.1.2.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Внутренние газопроводы стальные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2.3.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Детали и узлы, газовое оборудование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Подъемные сооружения: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Грузоподъемные краны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Подъемники (вышки)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Канатные дороги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Фуникулеры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Эскалаторы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Лифты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3.7.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Краны-трубоукладчики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Краны-манипуляторы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Платформы подъемные для инвалидов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3.10.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Крановые пути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нефтяной и газовой промышленности: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газонефтеперекачивающих станций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Газонефтепродуктопроводы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Резервуары для нефти и нефтепродуктов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7.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металлургической промышленности: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7.1.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7.2.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Газопроводы технологических газов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7.3.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Цапфы чугуновозов, стальковшей, металлоразливочных ковшей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Изотермические хранилища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Криогенное оборудование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8.7.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 xml:space="preserve">Оборудование аммиачных холодильных </w:t>
            </w:r>
            <w:r w:rsidRPr="001F45B6">
              <w:rPr>
                <w:sz w:val="24"/>
              </w:rPr>
              <w:lastRenderedPageBreak/>
              <w:t>установок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Компрессорное и насосное оборудование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8.10.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Центрифуги, сепараторы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Здания и сооружения (строительные объекты):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1F45B6" w:rsidRDefault="001F45B6" w:rsidP="001F45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1F45B6" w:rsidRDefault="001F45B6" w:rsidP="001F45B6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1F45B6" w:rsidRPr="001F45B6" w:rsidRDefault="001F45B6" w:rsidP="00D8165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 xml:space="preserve">        </w:t>
            </w:r>
            <w:r w:rsidRPr="001F45B6">
              <w:rPr>
                <w:sz w:val="24"/>
              </w:rPr>
              <w:t>кроме оборудования электроэнергетики (п. 12)</w:t>
            </w:r>
          </w:p>
          <w:p w:rsidR="001F45B6" w:rsidRDefault="001F45B6" w:rsidP="001F45B6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1F45B6" w:rsidRDefault="001F45B6" w:rsidP="001F45B6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1F45B6" w:rsidRDefault="001F45B6" w:rsidP="00D81656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1F45B6" w:rsidRDefault="001F45B6" w:rsidP="001F45B6">
            <w:pPr>
              <w:rPr>
                <w:sz w:val="24"/>
              </w:rPr>
            </w:pPr>
          </w:p>
        </w:tc>
      </w:tr>
      <w:tr w:rsidR="001F45B6" w:rsidTr="00D81656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1F45B6" w:rsidRPr="001F45B6" w:rsidRDefault="001F45B6" w:rsidP="00D81656">
            <w:pPr>
              <w:pStyle w:val="a7"/>
              <w:rPr>
                <w:sz w:val="24"/>
              </w:rPr>
            </w:pPr>
            <w:r w:rsidRPr="001F45B6">
              <w:rPr>
                <w:sz w:val="24"/>
              </w:rPr>
              <w:lastRenderedPageBreak/>
              <w:t>10</w:t>
            </w:r>
            <w:r w:rsidRPr="001F45B6">
              <w:rPr>
                <w:sz w:val="24"/>
              </w:rPr>
              <w:t xml:space="preserve">. </w:t>
            </w:r>
            <w:r w:rsidRPr="001F45B6">
              <w:rPr>
                <w:sz w:val="24"/>
              </w:rPr>
              <w:t>Акционерное общество "Самарский резервуарный завод"</w:t>
            </w:r>
          </w:p>
          <w:p w:rsidR="001F45B6" w:rsidRPr="001F45B6" w:rsidRDefault="001F45B6" w:rsidP="00D81656">
            <w:pPr>
              <w:pStyle w:val="a7"/>
              <w:rPr>
                <w:sz w:val="24"/>
              </w:rPr>
            </w:pPr>
          </w:p>
          <w:p w:rsidR="001F45B6" w:rsidRDefault="001F45B6" w:rsidP="00D8165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"СРЗ"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1F45B6" w:rsidRPr="001F45B6" w:rsidRDefault="001F45B6" w:rsidP="00D81656">
            <w:pPr>
              <w:rPr>
                <w:sz w:val="24"/>
              </w:rPr>
            </w:pPr>
            <w:r w:rsidRPr="001F45B6">
              <w:rPr>
                <w:sz w:val="24"/>
              </w:rPr>
              <w:t>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Оборудование, работающее под избыточным давлением: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Трубопроводы пара и горячей 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1.9.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Сосуды, работающие под давлением пара, газов, жидкостей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1.12.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нефтяной и газовой промышленности: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6.6.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Резервуары для нефти и нефтепродуктов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 xml:space="preserve">Оборудование химических, нефтехимических и нефтеперерабатывающих производств, работающее </w:t>
            </w:r>
            <w:r w:rsidRPr="001F45B6">
              <w:rPr>
                <w:sz w:val="24"/>
              </w:rPr>
              <w:lastRenderedPageBreak/>
              <w:t>под давлением до 16 МПа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8.3.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8.4.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8.5.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Изотермические хранилища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8.10.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Центрифуги, сепараторы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8.12.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Здания и сооружения (строительные объекты):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>11.1.</w:t>
            </w:r>
            <w:r w:rsidRPr="001F45B6">
              <w:rPr>
                <w:sz w:val="24"/>
              </w:rPr>
              <w:t xml:space="preserve"> </w:t>
            </w:r>
            <w:r w:rsidRPr="001F45B6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1F45B6" w:rsidRPr="001F45B6" w:rsidRDefault="001F45B6" w:rsidP="001F45B6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1F45B6" w:rsidRPr="001F45B6" w:rsidRDefault="001F45B6" w:rsidP="00D8165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1F45B6" w:rsidRPr="001F45B6" w:rsidRDefault="001F45B6" w:rsidP="001F45B6">
            <w:pPr>
              <w:rPr>
                <w:sz w:val="24"/>
              </w:rPr>
            </w:pPr>
            <w:r w:rsidRPr="001F45B6">
              <w:rPr>
                <w:sz w:val="24"/>
              </w:rPr>
              <w:t xml:space="preserve">        </w:t>
            </w:r>
            <w:r w:rsidRPr="001F45B6">
              <w:rPr>
                <w:sz w:val="24"/>
              </w:rPr>
              <w:t>только контроль изоляции</w:t>
            </w:r>
          </w:p>
          <w:p w:rsidR="001F45B6" w:rsidRDefault="001F45B6" w:rsidP="001F45B6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1F45B6" w:rsidRDefault="001F45B6" w:rsidP="001F45B6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1F45B6" w:rsidRDefault="001F45B6" w:rsidP="00D8165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1F45B6" w:rsidRDefault="001F45B6" w:rsidP="001F45B6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1F45B6" w:rsidRDefault="001F45B6" w:rsidP="001F45B6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F45B6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1F45B6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1F45B6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96F" w:rsidRDefault="001D196F">
      <w:r>
        <w:separator/>
      </w:r>
    </w:p>
  </w:endnote>
  <w:endnote w:type="continuationSeparator" w:id="0">
    <w:p w:rsidR="001D196F" w:rsidRDefault="001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96F" w:rsidRDefault="001D196F">
      <w:r>
        <w:separator/>
      </w:r>
    </w:p>
  </w:footnote>
  <w:footnote w:type="continuationSeparator" w:id="0">
    <w:p w:rsidR="001D196F" w:rsidRDefault="001D196F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F45B6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F45B6">
      <w:rPr>
        <w:rStyle w:val="a8"/>
        <w:noProof/>
      </w:rPr>
      <w:t>19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F45B6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F45B6">
      <w:rPr>
        <w:rStyle w:val="a8"/>
        <w:noProof/>
      </w:rPr>
      <w:t>19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E8EC3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4E42D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1D196F"/>
    <w:rsid w:val="001F45B6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4077</Words>
  <Characters>23244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2024-08-09T11:39:00Z</dcterms:created>
  <dcterms:modified xsi:type="dcterms:W3CDTF">2024-08-09T11:43:00Z</dcterms:modified>
</cp:coreProperties>
</file>